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FB5" w:rsidRPr="005E3DB0" w:rsidRDefault="005E3DB0" w:rsidP="00573FB5">
      <w:pPr>
        <w:pStyle w:val="NoSpacing"/>
        <w:jc w:val="center"/>
        <w:rPr>
          <w:rFonts w:ascii="Times New Roman" w:hAnsi="Times New Roman"/>
          <w:b/>
          <w:sz w:val="32"/>
          <w:szCs w:val="32"/>
        </w:rPr>
      </w:pPr>
      <w:r w:rsidRPr="005E3DB0">
        <w:rPr>
          <w:rFonts w:ascii="Times New Roman" w:hAnsi="Times New Roman"/>
          <w:b/>
          <w:sz w:val="32"/>
          <w:szCs w:val="32"/>
        </w:rPr>
        <w:t>MANPOWER</w:t>
      </w:r>
    </w:p>
    <w:p w:rsidR="00573FB5" w:rsidRPr="005E3DB0" w:rsidRDefault="00573FB5" w:rsidP="00573FB5">
      <w:pPr>
        <w:pStyle w:val="NoSpacing"/>
        <w:jc w:val="center"/>
        <w:rPr>
          <w:rFonts w:ascii="Times New Roman" w:hAnsi="Times New Roman"/>
          <w:b/>
          <w:sz w:val="24"/>
          <w:szCs w:val="24"/>
        </w:rPr>
      </w:pPr>
    </w:p>
    <w:tbl>
      <w:tblPr>
        <w:tblW w:w="5241" w:type="pct"/>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2550"/>
        <w:gridCol w:w="182"/>
        <w:gridCol w:w="6132"/>
        <w:gridCol w:w="17"/>
        <w:gridCol w:w="2715"/>
        <w:gridCol w:w="199"/>
        <w:gridCol w:w="1425"/>
        <w:gridCol w:w="55"/>
      </w:tblGrid>
      <w:tr w:rsidR="00573FB5" w:rsidRPr="005E3DB0" w:rsidTr="00DF0486">
        <w:trPr>
          <w:gridAfter w:val="1"/>
          <w:wAfter w:w="20" w:type="pct"/>
          <w:trHeight w:val="965"/>
        </w:trPr>
        <w:tc>
          <w:tcPr>
            <w:tcW w:w="194" w:type="pct"/>
            <w:shd w:val="clear" w:color="auto" w:fill="DDD9C3" w:themeFill="background2" w:themeFillShade="E6"/>
            <w:vAlign w:val="center"/>
            <w:hideMark/>
          </w:tcPr>
          <w:p w:rsidR="00573FB5" w:rsidRPr="005E3DB0" w:rsidRDefault="005E3DB0" w:rsidP="005E3DB0">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SL</w:t>
            </w:r>
          </w:p>
        </w:tc>
        <w:tc>
          <w:tcPr>
            <w:tcW w:w="923" w:type="pct"/>
            <w:shd w:val="clear" w:color="auto" w:fill="DDD9C3" w:themeFill="background2" w:themeFillShade="E6"/>
            <w:vAlign w:val="center"/>
            <w:hideMark/>
          </w:tcPr>
          <w:p w:rsidR="00573FB5" w:rsidRPr="005E3DB0" w:rsidRDefault="005E3DB0" w:rsidP="005E3DB0">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PRIORITY ISSUES</w:t>
            </w:r>
          </w:p>
        </w:tc>
        <w:tc>
          <w:tcPr>
            <w:tcW w:w="2286" w:type="pct"/>
            <w:gridSpan w:val="2"/>
            <w:shd w:val="clear" w:color="auto" w:fill="DDD9C3" w:themeFill="background2" w:themeFillShade="E6"/>
            <w:vAlign w:val="center"/>
            <w:hideMark/>
          </w:tcPr>
          <w:p w:rsidR="00573FB5" w:rsidRPr="005E3DB0" w:rsidRDefault="005E3DB0" w:rsidP="005E3DB0">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JUSTIFICATION</w:t>
            </w:r>
          </w:p>
        </w:tc>
        <w:tc>
          <w:tcPr>
            <w:tcW w:w="1061" w:type="pct"/>
            <w:gridSpan w:val="3"/>
            <w:shd w:val="clear" w:color="auto" w:fill="DDD9C3" w:themeFill="background2" w:themeFillShade="E6"/>
            <w:vAlign w:val="center"/>
            <w:hideMark/>
          </w:tcPr>
          <w:p w:rsidR="00573FB5" w:rsidRPr="005E3DB0" w:rsidRDefault="005E3DB0" w:rsidP="005E3DB0">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SUPPORT REQUIRED FROM HEALTH &amp; OTHER DEPARTMENTS</w:t>
            </w:r>
          </w:p>
        </w:tc>
        <w:tc>
          <w:tcPr>
            <w:tcW w:w="516" w:type="pct"/>
            <w:shd w:val="clear" w:color="auto" w:fill="DDD9C3" w:themeFill="background2" w:themeFillShade="E6"/>
            <w:vAlign w:val="center"/>
          </w:tcPr>
          <w:p w:rsidR="00573FB5" w:rsidRPr="005E3DB0" w:rsidRDefault="005E3DB0" w:rsidP="005E3DB0">
            <w:pPr>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TIME LINE</w:t>
            </w:r>
          </w:p>
          <w:p w:rsidR="00573FB5" w:rsidRPr="005E3DB0" w:rsidRDefault="00573FB5" w:rsidP="005E3DB0">
            <w:pPr>
              <w:spacing w:after="0" w:line="240" w:lineRule="auto"/>
              <w:jc w:val="center"/>
              <w:rPr>
                <w:rFonts w:ascii="Times New Roman" w:eastAsia="Times New Roman" w:hAnsi="Times New Roman" w:cs="Times New Roman"/>
                <w:b/>
                <w:bCs/>
                <w:color w:val="000000"/>
              </w:rPr>
            </w:pPr>
          </w:p>
        </w:tc>
      </w:tr>
      <w:tr w:rsidR="00573FB5" w:rsidRPr="005E3DB0" w:rsidTr="00DF0486">
        <w:trPr>
          <w:gridAfter w:val="1"/>
          <w:wAfter w:w="20" w:type="pct"/>
          <w:trHeight w:val="307"/>
        </w:trPr>
        <w:tc>
          <w:tcPr>
            <w:tcW w:w="194" w:type="pct"/>
            <w:shd w:val="clear" w:color="auto" w:fill="auto"/>
          </w:tcPr>
          <w:p w:rsidR="00573FB5" w:rsidRPr="005E3DB0" w:rsidRDefault="00573FB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1</w:t>
            </w:r>
          </w:p>
        </w:tc>
        <w:tc>
          <w:tcPr>
            <w:tcW w:w="923" w:type="pct"/>
            <w:shd w:val="clear" w:color="auto" w:fill="auto"/>
          </w:tcPr>
          <w:p w:rsidR="00573FB5" w:rsidRPr="005E3DB0" w:rsidRDefault="00573FB5" w:rsidP="0054040F">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Posting of MO at </w:t>
            </w:r>
            <w:proofErr w:type="spellStart"/>
            <w:r w:rsidRPr="005E3DB0">
              <w:rPr>
                <w:rFonts w:ascii="Times New Roman" w:eastAsia="Times New Roman" w:hAnsi="Times New Roman" w:cs="Times New Roman"/>
                <w:bCs/>
                <w:color w:val="000000"/>
                <w:sz w:val="24"/>
                <w:szCs w:val="24"/>
              </w:rPr>
              <w:t>Shangnyu</w:t>
            </w:r>
            <w:proofErr w:type="spellEnd"/>
            <w:r w:rsidRPr="005E3DB0">
              <w:rPr>
                <w:rFonts w:ascii="Times New Roman" w:eastAsia="Times New Roman" w:hAnsi="Times New Roman" w:cs="Times New Roman"/>
                <w:bCs/>
                <w:color w:val="000000"/>
                <w:sz w:val="24"/>
                <w:szCs w:val="24"/>
              </w:rPr>
              <w:t xml:space="preserve"> PHC</w:t>
            </w:r>
          </w:p>
        </w:tc>
        <w:tc>
          <w:tcPr>
            <w:tcW w:w="2286" w:type="pct"/>
            <w:gridSpan w:val="2"/>
            <w:shd w:val="clear" w:color="auto" w:fill="auto"/>
          </w:tcPr>
          <w:p w:rsidR="00573FB5" w:rsidRPr="005E3DB0" w:rsidRDefault="00573FB5" w:rsidP="0054040F">
            <w:pPr>
              <w:spacing w:after="0" w:line="240" w:lineRule="auto"/>
              <w:jc w:val="both"/>
              <w:rPr>
                <w:rFonts w:ascii="Times New Roman" w:eastAsia="Times New Roman" w:hAnsi="Times New Roman" w:cs="Times New Roman"/>
                <w:bCs/>
                <w:color w:val="000000"/>
                <w:sz w:val="24"/>
                <w:szCs w:val="24"/>
              </w:rPr>
            </w:pPr>
            <w:proofErr w:type="spellStart"/>
            <w:r w:rsidRPr="005E3DB0">
              <w:rPr>
                <w:rFonts w:ascii="Times New Roman" w:eastAsia="Times New Roman" w:hAnsi="Times New Roman" w:cs="Times New Roman"/>
                <w:bCs/>
                <w:color w:val="000000"/>
                <w:sz w:val="24"/>
                <w:szCs w:val="24"/>
              </w:rPr>
              <w:t>Shangnyu</w:t>
            </w:r>
            <w:proofErr w:type="spellEnd"/>
            <w:r w:rsidRPr="005E3DB0">
              <w:rPr>
                <w:rFonts w:ascii="Times New Roman" w:eastAsia="Times New Roman" w:hAnsi="Times New Roman" w:cs="Times New Roman"/>
                <w:bCs/>
                <w:color w:val="000000"/>
                <w:sz w:val="24"/>
                <w:szCs w:val="24"/>
              </w:rPr>
              <w:t xml:space="preserve"> PHC is  the lone PHC in Mon </w:t>
            </w:r>
            <w:proofErr w:type="spellStart"/>
            <w:r w:rsidRPr="005E3DB0">
              <w:rPr>
                <w:rFonts w:ascii="Times New Roman" w:eastAsia="Times New Roman" w:hAnsi="Times New Roman" w:cs="Times New Roman"/>
                <w:bCs/>
                <w:color w:val="000000"/>
                <w:sz w:val="24"/>
                <w:szCs w:val="24"/>
              </w:rPr>
              <w:t>Sadar</w:t>
            </w:r>
            <w:proofErr w:type="spellEnd"/>
            <w:r w:rsidRPr="005E3DB0">
              <w:rPr>
                <w:rFonts w:ascii="Times New Roman" w:eastAsia="Times New Roman" w:hAnsi="Times New Roman" w:cs="Times New Roman"/>
                <w:bCs/>
                <w:color w:val="000000"/>
                <w:sz w:val="24"/>
                <w:szCs w:val="24"/>
              </w:rPr>
              <w:t xml:space="preserve"> block functioning without MO, the entire village as well as nearby village are facing lots of problems during the viral fever or causes other deceases.</w:t>
            </w:r>
          </w:p>
        </w:tc>
        <w:tc>
          <w:tcPr>
            <w:tcW w:w="1061" w:type="pct"/>
            <w:gridSpan w:val="3"/>
            <w:shd w:val="clear" w:color="auto" w:fill="auto"/>
          </w:tcPr>
          <w:p w:rsidR="00573FB5" w:rsidRPr="005E3DB0" w:rsidRDefault="001612B0" w:rsidP="00501A6A">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H</w:t>
            </w:r>
            <w:r w:rsidR="00573FB5" w:rsidRPr="005E3DB0">
              <w:rPr>
                <w:rFonts w:ascii="Times New Roman" w:eastAsia="Times New Roman" w:hAnsi="Times New Roman" w:cs="Times New Roman"/>
                <w:bCs/>
                <w:color w:val="000000"/>
                <w:sz w:val="24"/>
                <w:szCs w:val="24"/>
              </w:rPr>
              <w:t xml:space="preserve">igher authority </w:t>
            </w:r>
            <w:r w:rsidR="00501A6A" w:rsidRPr="005E3DB0">
              <w:rPr>
                <w:rFonts w:ascii="Times New Roman" w:eastAsia="Times New Roman" w:hAnsi="Times New Roman" w:cs="Times New Roman"/>
                <w:bCs/>
                <w:color w:val="000000"/>
                <w:sz w:val="24"/>
                <w:szCs w:val="24"/>
              </w:rPr>
              <w:t>may take</w:t>
            </w:r>
            <w:r w:rsidR="00573FB5" w:rsidRPr="005E3DB0">
              <w:rPr>
                <w:rFonts w:ascii="Times New Roman" w:eastAsia="Times New Roman" w:hAnsi="Times New Roman" w:cs="Times New Roman"/>
                <w:bCs/>
                <w:color w:val="000000"/>
                <w:sz w:val="24"/>
                <w:szCs w:val="24"/>
              </w:rPr>
              <w:t xml:space="preserve"> the matter as genuine</w:t>
            </w:r>
            <w:r w:rsidR="00501A6A" w:rsidRPr="005E3DB0">
              <w:rPr>
                <w:rFonts w:ascii="Times New Roman" w:eastAsia="Times New Roman" w:hAnsi="Times New Roman" w:cs="Times New Roman"/>
                <w:bCs/>
                <w:color w:val="000000"/>
                <w:sz w:val="24"/>
                <w:szCs w:val="24"/>
              </w:rPr>
              <w:t xml:space="preserve"> case</w:t>
            </w:r>
          </w:p>
        </w:tc>
        <w:tc>
          <w:tcPr>
            <w:tcW w:w="516" w:type="pct"/>
            <w:shd w:val="clear" w:color="auto" w:fill="auto"/>
          </w:tcPr>
          <w:p w:rsidR="00573FB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573FB5" w:rsidRPr="005E3DB0" w:rsidTr="00DF0486">
        <w:trPr>
          <w:gridAfter w:val="1"/>
          <w:wAfter w:w="20" w:type="pct"/>
          <w:trHeight w:val="307"/>
        </w:trPr>
        <w:tc>
          <w:tcPr>
            <w:tcW w:w="194" w:type="pct"/>
            <w:shd w:val="clear" w:color="auto" w:fill="auto"/>
          </w:tcPr>
          <w:p w:rsidR="00573FB5" w:rsidRPr="005E3DB0" w:rsidRDefault="00573FB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2</w:t>
            </w:r>
          </w:p>
        </w:tc>
        <w:tc>
          <w:tcPr>
            <w:tcW w:w="923" w:type="pct"/>
            <w:shd w:val="clear" w:color="auto" w:fill="auto"/>
          </w:tcPr>
          <w:p w:rsidR="00573FB5" w:rsidRPr="005E3DB0" w:rsidRDefault="00F01274" w:rsidP="0054040F">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Posting of Nurses</w:t>
            </w:r>
            <w:r w:rsidR="00573FB5" w:rsidRPr="005E3DB0">
              <w:rPr>
                <w:rFonts w:ascii="Times New Roman" w:eastAsia="Times New Roman" w:hAnsi="Times New Roman" w:cs="Times New Roman"/>
                <w:bCs/>
                <w:color w:val="000000"/>
                <w:sz w:val="24"/>
                <w:szCs w:val="24"/>
              </w:rPr>
              <w:t xml:space="preserve"> at </w:t>
            </w:r>
            <w:proofErr w:type="spellStart"/>
            <w:r w:rsidR="00573FB5" w:rsidRPr="005E3DB0">
              <w:rPr>
                <w:rFonts w:ascii="Times New Roman" w:eastAsia="Times New Roman" w:hAnsi="Times New Roman" w:cs="Times New Roman"/>
                <w:bCs/>
                <w:color w:val="000000"/>
                <w:sz w:val="24"/>
                <w:szCs w:val="24"/>
              </w:rPr>
              <w:t>Mopong</w:t>
            </w:r>
            <w:proofErr w:type="spellEnd"/>
            <w:r w:rsidR="00573FB5" w:rsidRPr="005E3DB0">
              <w:rPr>
                <w:rFonts w:ascii="Times New Roman" w:eastAsia="Times New Roman" w:hAnsi="Times New Roman" w:cs="Times New Roman"/>
                <w:bCs/>
                <w:color w:val="000000"/>
                <w:sz w:val="24"/>
                <w:szCs w:val="24"/>
              </w:rPr>
              <w:t xml:space="preserve"> PHC</w:t>
            </w:r>
          </w:p>
        </w:tc>
        <w:tc>
          <w:tcPr>
            <w:tcW w:w="2286" w:type="pct"/>
            <w:gridSpan w:val="2"/>
            <w:shd w:val="clear" w:color="auto" w:fill="auto"/>
          </w:tcPr>
          <w:p w:rsidR="00573FB5" w:rsidRPr="005E3DB0" w:rsidRDefault="00CD4607" w:rsidP="0054040F">
            <w:pPr>
              <w:spacing w:after="0" w:line="240" w:lineRule="auto"/>
              <w:jc w:val="both"/>
              <w:rPr>
                <w:rFonts w:ascii="Times New Roman" w:eastAsia="Times New Roman" w:hAnsi="Times New Roman" w:cs="Times New Roman"/>
                <w:bCs/>
                <w:color w:val="000000"/>
                <w:sz w:val="24"/>
                <w:szCs w:val="24"/>
              </w:rPr>
            </w:pPr>
            <w:proofErr w:type="spellStart"/>
            <w:r w:rsidRPr="005E3DB0">
              <w:rPr>
                <w:rFonts w:ascii="Times New Roman" w:eastAsia="Times New Roman" w:hAnsi="Times New Roman" w:cs="Times New Roman"/>
                <w:bCs/>
                <w:color w:val="000000"/>
                <w:sz w:val="24"/>
                <w:szCs w:val="24"/>
              </w:rPr>
              <w:t>Mopong</w:t>
            </w:r>
            <w:proofErr w:type="spellEnd"/>
            <w:r w:rsidR="00F01274" w:rsidRPr="005E3DB0">
              <w:rPr>
                <w:rFonts w:ascii="Times New Roman" w:eastAsia="Times New Roman" w:hAnsi="Times New Roman" w:cs="Times New Roman"/>
                <w:bCs/>
                <w:color w:val="000000"/>
                <w:sz w:val="24"/>
                <w:szCs w:val="24"/>
              </w:rPr>
              <w:t xml:space="preserve"> PHC functioning without Nurses for several months</w:t>
            </w:r>
            <w:r w:rsidRPr="005E3DB0">
              <w:rPr>
                <w:rFonts w:ascii="Times New Roman" w:eastAsia="Times New Roman" w:hAnsi="Times New Roman" w:cs="Times New Roman"/>
                <w:bCs/>
                <w:color w:val="000000"/>
                <w:sz w:val="24"/>
                <w:szCs w:val="24"/>
              </w:rPr>
              <w:t>.</w:t>
            </w:r>
          </w:p>
        </w:tc>
        <w:tc>
          <w:tcPr>
            <w:tcW w:w="1061" w:type="pct"/>
            <w:gridSpan w:val="3"/>
            <w:shd w:val="clear" w:color="auto" w:fill="auto"/>
          </w:tcPr>
          <w:p w:rsidR="00573FB5" w:rsidRPr="005E3DB0" w:rsidRDefault="00501A6A" w:rsidP="0054040F">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573FB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6C1975" w:rsidRPr="005E3DB0" w:rsidTr="00DF0486">
        <w:trPr>
          <w:gridAfter w:val="1"/>
          <w:wAfter w:w="20" w:type="pct"/>
          <w:trHeight w:val="307"/>
        </w:trPr>
        <w:tc>
          <w:tcPr>
            <w:tcW w:w="194" w:type="pct"/>
            <w:shd w:val="clear" w:color="auto" w:fill="auto"/>
          </w:tcPr>
          <w:p w:rsidR="006C1975" w:rsidRPr="005E3DB0" w:rsidRDefault="006C197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3</w:t>
            </w:r>
          </w:p>
        </w:tc>
        <w:tc>
          <w:tcPr>
            <w:tcW w:w="923" w:type="pct"/>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Posting of MO and additional nurse at </w:t>
            </w:r>
            <w:proofErr w:type="spellStart"/>
            <w:r w:rsidRPr="005E3DB0">
              <w:rPr>
                <w:rFonts w:ascii="Times New Roman" w:eastAsia="Times New Roman" w:hAnsi="Times New Roman" w:cs="Times New Roman"/>
                <w:bCs/>
                <w:color w:val="000000"/>
                <w:sz w:val="24"/>
                <w:szCs w:val="24"/>
              </w:rPr>
              <w:t>Chingkao</w:t>
            </w:r>
            <w:proofErr w:type="spellEnd"/>
            <w:r w:rsidRPr="005E3DB0">
              <w:rPr>
                <w:rFonts w:ascii="Times New Roman" w:eastAsia="Times New Roman" w:hAnsi="Times New Roman" w:cs="Times New Roman"/>
                <w:bCs/>
                <w:color w:val="000000"/>
                <w:sz w:val="24"/>
                <w:szCs w:val="24"/>
              </w:rPr>
              <w:t xml:space="preserve"> PHC</w:t>
            </w:r>
          </w:p>
        </w:tc>
        <w:tc>
          <w:tcPr>
            <w:tcW w:w="2286" w:type="pct"/>
            <w:gridSpan w:val="2"/>
            <w:shd w:val="clear" w:color="auto" w:fill="auto"/>
          </w:tcPr>
          <w:p w:rsidR="006C1975" w:rsidRPr="005E3DB0" w:rsidRDefault="006C1975" w:rsidP="003B3B87">
            <w:pPr>
              <w:jc w:val="both"/>
              <w:rPr>
                <w:rFonts w:ascii="Times New Roman" w:hAnsi="Times New Roman" w:cs="Times New Roman"/>
                <w:sz w:val="24"/>
                <w:szCs w:val="24"/>
              </w:rPr>
            </w:pPr>
            <w:proofErr w:type="spellStart"/>
            <w:r w:rsidRPr="005E3DB0">
              <w:rPr>
                <w:rFonts w:ascii="Times New Roman" w:hAnsi="Times New Roman" w:cs="Times New Roman"/>
                <w:sz w:val="24"/>
                <w:szCs w:val="24"/>
              </w:rPr>
              <w:t>Chingkao</w:t>
            </w:r>
            <w:proofErr w:type="spellEnd"/>
            <w:r w:rsidRPr="005E3DB0">
              <w:rPr>
                <w:rFonts w:ascii="Times New Roman" w:hAnsi="Times New Roman" w:cs="Times New Roman"/>
                <w:sz w:val="24"/>
                <w:szCs w:val="24"/>
              </w:rPr>
              <w:t xml:space="preserve"> PHC is located in one of the remotest place under Mon District. It is catering the medical needs of adjoining 5 villages and the total population is around 2500. The people of </w:t>
            </w:r>
            <w:proofErr w:type="spellStart"/>
            <w:r w:rsidRPr="005E3DB0">
              <w:rPr>
                <w:rFonts w:ascii="Times New Roman" w:hAnsi="Times New Roman" w:cs="Times New Roman"/>
                <w:sz w:val="24"/>
                <w:szCs w:val="24"/>
              </w:rPr>
              <w:t>Chingkao</w:t>
            </w:r>
            <w:proofErr w:type="spellEnd"/>
            <w:r w:rsidRPr="005E3DB0">
              <w:rPr>
                <w:rFonts w:ascii="Times New Roman" w:hAnsi="Times New Roman" w:cs="Times New Roman"/>
                <w:sz w:val="24"/>
                <w:szCs w:val="24"/>
              </w:rPr>
              <w:t xml:space="preserve"> area have been affected with many diseases </w:t>
            </w:r>
            <w:proofErr w:type="spellStart"/>
            <w:r w:rsidRPr="005E3DB0">
              <w:rPr>
                <w:rFonts w:ascii="Times New Roman" w:hAnsi="Times New Roman" w:cs="Times New Roman"/>
                <w:sz w:val="24"/>
                <w:szCs w:val="24"/>
              </w:rPr>
              <w:t>eg</w:t>
            </w:r>
            <w:proofErr w:type="spellEnd"/>
            <w:r w:rsidRPr="005E3DB0">
              <w:rPr>
                <w:rFonts w:ascii="Times New Roman" w:hAnsi="Times New Roman" w:cs="Times New Roman"/>
                <w:sz w:val="24"/>
                <w:szCs w:val="24"/>
              </w:rPr>
              <w:t xml:space="preserve">. </w:t>
            </w:r>
            <w:proofErr w:type="spellStart"/>
            <w:r w:rsidRPr="005E3DB0">
              <w:rPr>
                <w:rFonts w:ascii="Times New Roman" w:hAnsi="Times New Roman" w:cs="Times New Roman"/>
                <w:sz w:val="24"/>
                <w:szCs w:val="24"/>
              </w:rPr>
              <w:t>Scub</w:t>
            </w:r>
            <w:proofErr w:type="spellEnd"/>
            <w:r w:rsidRPr="005E3DB0">
              <w:rPr>
                <w:rFonts w:ascii="Times New Roman" w:hAnsi="Times New Roman" w:cs="Times New Roman"/>
                <w:sz w:val="24"/>
                <w:szCs w:val="24"/>
              </w:rPr>
              <w:t xml:space="preserve"> Typhus every year. Therefore the PHC plays very important role to save many lives. But the PHC is functioning with single ANM without MO. So the lone ANM find it difficult to run the service therefore requested to posted MO and one additional to run the health unit smoothly.</w:t>
            </w:r>
          </w:p>
        </w:tc>
        <w:tc>
          <w:tcPr>
            <w:tcW w:w="1061" w:type="pct"/>
            <w:gridSpan w:val="3"/>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Take necessary action as deserved </w:t>
            </w:r>
          </w:p>
        </w:tc>
        <w:tc>
          <w:tcPr>
            <w:tcW w:w="516" w:type="pct"/>
            <w:shd w:val="clear" w:color="auto" w:fill="auto"/>
          </w:tcPr>
          <w:p w:rsidR="006C1975" w:rsidRPr="005E3DB0" w:rsidRDefault="00C91CB3" w:rsidP="003B3B87">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6C1975" w:rsidRPr="005E3DB0" w:rsidTr="00DF0486">
        <w:trPr>
          <w:gridAfter w:val="1"/>
          <w:wAfter w:w="20" w:type="pct"/>
          <w:trHeight w:val="307"/>
        </w:trPr>
        <w:tc>
          <w:tcPr>
            <w:tcW w:w="194" w:type="pct"/>
            <w:shd w:val="clear" w:color="auto" w:fill="auto"/>
          </w:tcPr>
          <w:p w:rsidR="006C1975" w:rsidRPr="005E3DB0" w:rsidRDefault="006C197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4</w:t>
            </w:r>
          </w:p>
        </w:tc>
        <w:tc>
          <w:tcPr>
            <w:tcW w:w="923" w:type="pct"/>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Posting of MO at </w:t>
            </w:r>
            <w:proofErr w:type="spellStart"/>
            <w:r w:rsidRPr="005E3DB0">
              <w:rPr>
                <w:rFonts w:ascii="Times New Roman" w:eastAsia="Times New Roman" w:hAnsi="Times New Roman" w:cs="Times New Roman"/>
                <w:bCs/>
                <w:color w:val="000000"/>
                <w:sz w:val="24"/>
                <w:szCs w:val="24"/>
              </w:rPr>
              <w:t>Angphang</w:t>
            </w:r>
            <w:proofErr w:type="spellEnd"/>
            <w:r w:rsidRPr="005E3DB0">
              <w:rPr>
                <w:rFonts w:ascii="Times New Roman" w:eastAsia="Times New Roman" w:hAnsi="Times New Roman" w:cs="Times New Roman"/>
                <w:bCs/>
                <w:color w:val="000000"/>
                <w:sz w:val="24"/>
                <w:szCs w:val="24"/>
              </w:rPr>
              <w:t xml:space="preserve"> PHC</w:t>
            </w:r>
          </w:p>
        </w:tc>
        <w:tc>
          <w:tcPr>
            <w:tcW w:w="2286" w:type="pct"/>
            <w:gridSpan w:val="2"/>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proofErr w:type="spellStart"/>
            <w:r w:rsidRPr="005E3DB0">
              <w:rPr>
                <w:rFonts w:ascii="Times New Roman" w:eastAsia="Times New Roman" w:hAnsi="Times New Roman" w:cs="Times New Roman"/>
                <w:bCs/>
                <w:color w:val="000000"/>
                <w:sz w:val="24"/>
                <w:szCs w:val="24"/>
              </w:rPr>
              <w:t>Angphang</w:t>
            </w:r>
            <w:proofErr w:type="spellEnd"/>
            <w:r w:rsidRPr="005E3DB0">
              <w:rPr>
                <w:rFonts w:ascii="Times New Roman" w:eastAsia="Times New Roman" w:hAnsi="Times New Roman" w:cs="Times New Roman"/>
                <w:bCs/>
                <w:color w:val="000000"/>
                <w:sz w:val="24"/>
                <w:szCs w:val="24"/>
              </w:rPr>
              <w:t xml:space="preserve"> PHC is functioning without MO since 2018 as the MO went for further study without any replacement against him.</w:t>
            </w:r>
          </w:p>
        </w:tc>
        <w:tc>
          <w:tcPr>
            <w:tcW w:w="1061" w:type="pct"/>
            <w:gridSpan w:val="3"/>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6C1975" w:rsidRPr="005E3DB0" w:rsidRDefault="00C91CB3" w:rsidP="003B3B87">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6C1975" w:rsidRPr="005E3DB0" w:rsidTr="00DF0486">
        <w:trPr>
          <w:gridAfter w:val="1"/>
          <w:wAfter w:w="20" w:type="pct"/>
          <w:trHeight w:val="307"/>
        </w:trPr>
        <w:tc>
          <w:tcPr>
            <w:tcW w:w="194" w:type="pct"/>
            <w:shd w:val="clear" w:color="auto" w:fill="auto"/>
          </w:tcPr>
          <w:p w:rsidR="006C1975" w:rsidRPr="005E3DB0" w:rsidRDefault="006C197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5</w:t>
            </w:r>
          </w:p>
        </w:tc>
        <w:tc>
          <w:tcPr>
            <w:tcW w:w="923" w:type="pct"/>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Posting of MO at </w:t>
            </w:r>
            <w:proofErr w:type="spellStart"/>
            <w:r w:rsidRPr="005E3DB0">
              <w:rPr>
                <w:rFonts w:ascii="Times New Roman" w:eastAsia="Times New Roman" w:hAnsi="Times New Roman" w:cs="Times New Roman"/>
                <w:bCs/>
                <w:color w:val="000000"/>
                <w:sz w:val="24"/>
                <w:szCs w:val="24"/>
              </w:rPr>
              <w:t>Oting</w:t>
            </w:r>
            <w:proofErr w:type="spellEnd"/>
            <w:r w:rsidRPr="005E3DB0">
              <w:rPr>
                <w:rFonts w:ascii="Times New Roman" w:eastAsia="Times New Roman" w:hAnsi="Times New Roman" w:cs="Times New Roman"/>
                <w:bCs/>
                <w:color w:val="000000"/>
                <w:sz w:val="24"/>
                <w:szCs w:val="24"/>
              </w:rPr>
              <w:t xml:space="preserve"> PHC</w:t>
            </w:r>
          </w:p>
        </w:tc>
        <w:tc>
          <w:tcPr>
            <w:tcW w:w="2286" w:type="pct"/>
            <w:gridSpan w:val="2"/>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proofErr w:type="spellStart"/>
            <w:r w:rsidRPr="005E3DB0">
              <w:rPr>
                <w:rFonts w:ascii="Times New Roman" w:eastAsia="Times New Roman" w:hAnsi="Times New Roman" w:cs="Times New Roman"/>
                <w:bCs/>
                <w:color w:val="000000"/>
                <w:sz w:val="24"/>
                <w:szCs w:val="24"/>
              </w:rPr>
              <w:t>Oting</w:t>
            </w:r>
            <w:proofErr w:type="spellEnd"/>
            <w:r w:rsidRPr="005E3DB0">
              <w:rPr>
                <w:rFonts w:ascii="Times New Roman" w:eastAsia="Times New Roman" w:hAnsi="Times New Roman" w:cs="Times New Roman"/>
                <w:bCs/>
                <w:color w:val="000000"/>
                <w:sz w:val="24"/>
                <w:szCs w:val="24"/>
              </w:rPr>
              <w:t xml:space="preserve"> PHC is functioning without MO since Dr. </w:t>
            </w:r>
            <w:proofErr w:type="spellStart"/>
            <w:r w:rsidRPr="005E3DB0">
              <w:rPr>
                <w:rFonts w:ascii="Times New Roman" w:eastAsia="Times New Roman" w:hAnsi="Times New Roman" w:cs="Times New Roman"/>
                <w:bCs/>
                <w:color w:val="000000"/>
                <w:sz w:val="24"/>
                <w:szCs w:val="24"/>
              </w:rPr>
              <w:t>Ponwang</w:t>
            </w:r>
            <w:proofErr w:type="spellEnd"/>
            <w:r w:rsidRPr="005E3DB0">
              <w:rPr>
                <w:rFonts w:ascii="Times New Roman" w:eastAsia="Times New Roman" w:hAnsi="Times New Roman" w:cs="Times New Roman"/>
                <w:bCs/>
                <w:color w:val="000000"/>
                <w:sz w:val="24"/>
                <w:szCs w:val="24"/>
              </w:rPr>
              <w:t xml:space="preserve"> is attached to DH, Mon.</w:t>
            </w:r>
          </w:p>
        </w:tc>
        <w:tc>
          <w:tcPr>
            <w:tcW w:w="1061" w:type="pct"/>
            <w:gridSpan w:val="3"/>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6C197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6C1975" w:rsidRPr="005E3DB0" w:rsidTr="00DF0486">
        <w:trPr>
          <w:gridAfter w:val="1"/>
          <w:wAfter w:w="20" w:type="pct"/>
          <w:trHeight w:val="307"/>
        </w:trPr>
        <w:tc>
          <w:tcPr>
            <w:tcW w:w="194" w:type="pct"/>
            <w:shd w:val="clear" w:color="auto" w:fill="auto"/>
          </w:tcPr>
          <w:p w:rsidR="006C1975" w:rsidRPr="005E3DB0" w:rsidRDefault="006C197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6</w:t>
            </w:r>
          </w:p>
        </w:tc>
        <w:tc>
          <w:tcPr>
            <w:tcW w:w="923" w:type="pct"/>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Posting of MO at </w:t>
            </w:r>
            <w:proofErr w:type="spellStart"/>
            <w:r w:rsidRPr="005E3DB0">
              <w:rPr>
                <w:rFonts w:ascii="Times New Roman" w:eastAsia="Times New Roman" w:hAnsi="Times New Roman" w:cs="Times New Roman"/>
                <w:bCs/>
                <w:color w:val="000000"/>
                <w:sz w:val="24"/>
                <w:szCs w:val="24"/>
              </w:rPr>
              <w:t>Wakching</w:t>
            </w:r>
            <w:proofErr w:type="spellEnd"/>
            <w:r w:rsidRPr="005E3DB0">
              <w:rPr>
                <w:rFonts w:ascii="Times New Roman" w:eastAsia="Times New Roman" w:hAnsi="Times New Roman" w:cs="Times New Roman"/>
                <w:bCs/>
                <w:color w:val="000000"/>
                <w:sz w:val="24"/>
                <w:szCs w:val="24"/>
              </w:rPr>
              <w:t xml:space="preserve"> PHC</w:t>
            </w:r>
          </w:p>
        </w:tc>
        <w:tc>
          <w:tcPr>
            <w:tcW w:w="2286" w:type="pct"/>
            <w:gridSpan w:val="2"/>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proofErr w:type="spellStart"/>
            <w:r w:rsidRPr="005E3DB0">
              <w:rPr>
                <w:rFonts w:ascii="Times New Roman" w:eastAsia="Times New Roman" w:hAnsi="Times New Roman" w:cs="Times New Roman"/>
                <w:bCs/>
                <w:color w:val="000000"/>
                <w:sz w:val="24"/>
                <w:szCs w:val="24"/>
              </w:rPr>
              <w:t>Wakching</w:t>
            </w:r>
            <w:proofErr w:type="spellEnd"/>
            <w:r w:rsidRPr="005E3DB0">
              <w:rPr>
                <w:rFonts w:ascii="Times New Roman" w:eastAsia="Times New Roman" w:hAnsi="Times New Roman" w:cs="Times New Roman"/>
                <w:bCs/>
                <w:color w:val="000000"/>
                <w:sz w:val="24"/>
                <w:szCs w:val="24"/>
              </w:rPr>
              <w:t xml:space="preserve"> PHC is located in the Block Head Quarter and covering three villages with 4624 population. </w:t>
            </w:r>
          </w:p>
        </w:tc>
        <w:tc>
          <w:tcPr>
            <w:tcW w:w="1061" w:type="pct"/>
            <w:gridSpan w:val="3"/>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State should look in to the matter as genuine case and take immediate action</w:t>
            </w:r>
          </w:p>
        </w:tc>
        <w:tc>
          <w:tcPr>
            <w:tcW w:w="516" w:type="pct"/>
            <w:shd w:val="clear" w:color="auto" w:fill="auto"/>
          </w:tcPr>
          <w:p w:rsidR="006C197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6C1975" w:rsidRPr="005E3DB0" w:rsidTr="00DF0486">
        <w:trPr>
          <w:gridAfter w:val="1"/>
          <w:wAfter w:w="20" w:type="pct"/>
          <w:trHeight w:val="307"/>
        </w:trPr>
        <w:tc>
          <w:tcPr>
            <w:tcW w:w="194" w:type="pct"/>
            <w:shd w:val="clear" w:color="auto" w:fill="auto"/>
          </w:tcPr>
          <w:p w:rsidR="006C1975" w:rsidRPr="005E3DB0" w:rsidRDefault="006C197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7</w:t>
            </w:r>
          </w:p>
        </w:tc>
        <w:tc>
          <w:tcPr>
            <w:tcW w:w="923" w:type="pct"/>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Posting of ANM at </w:t>
            </w:r>
            <w:proofErr w:type="spellStart"/>
            <w:r w:rsidRPr="005E3DB0">
              <w:rPr>
                <w:rFonts w:ascii="Times New Roman" w:eastAsia="Times New Roman" w:hAnsi="Times New Roman" w:cs="Times New Roman"/>
                <w:bCs/>
                <w:color w:val="000000"/>
                <w:sz w:val="24"/>
                <w:szCs w:val="24"/>
              </w:rPr>
              <w:t>Changnyu</w:t>
            </w:r>
            <w:proofErr w:type="spellEnd"/>
            <w:r w:rsidRPr="005E3DB0">
              <w:rPr>
                <w:rFonts w:ascii="Times New Roman" w:eastAsia="Times New Roman" w:hAnsi="Times New Roman" w:cs="Times New Roman"/>
                <w:bCs/>
                <w:color w:val="000000"/>
                <w:sz w:val="24"/>
                <w:szCs w:val="24"/>
              </w:rPr>
              <w:t xml:space="preserve"> SC</w:t>
            </w:r>
          </w:p>
        </w:tc>
        <w:tc>
          <w:tcPr>
            <w:tcW w:w="2286" w:type="pct"/>
            <w:gridSpan w:val="2"/>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SC functioning without Nurses for several months following transfer of regular nurse</w:t>
            </w:r>
          </w:p>
        </w:tc>
        <w:tc>
          <w:tcPr>
            <w:tcW w:w="1061" w:type="pct"/>
            <w:gridSpan w:val="3"/>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6C197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6C1975" w:rsidRPr="005E3DB0" w:rsidTr="00DF0486">
        <w:trPr>
          <w:gridAfter w:val="1"/>
          <w:wAfter w:w="20" w:type="pct"/>
          <w:trHeight w:val="307"/>
        </w:trPr>
        <w:tc>
          <w:tcPr>
            <w:tcW w:w="194" w:type="pct"/>
            <w:shd w:val="clear" w:color="auto" w:fill="auto"/>
          </w:tcPr>
          <w:p w:rsidR="006C1975" w:rsidRPr="005E3DB0" w:rsidRDefault="006C197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8</w:t>
            </w:r>
          </w:p>
        </w:tc>
        <w:tc>
          <w:tcPr>
            <w:tcW w:w="923" w:type="pct"/>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Posting of ANM at </w:t>
            </w:r>
            <w:proofErr w:type="spellStart"/>
            <w:r w:rsidRPr="005E3DB0">
              <w:rPr>
                <w:rFonts w:ascii="Times New Roman" w:eastAsia="Times New Roman" w:hAnsi="Times New Roman" w:cs="Times New Roman"/>
                <w:bCs/>
                <w:color w:val="000000"/>
                <w:sz w:val="24"/>
                <w:szCs w:val="24"/>
              </w:rPr>
              <w:t>Shamnyu</w:t>
            </w:r>
            <w:proofErr w:type="spellEnd"/>
            <w:r w:rsidRPr="005E3DB0">
              <w:rPr>
                <w:rFonts w:ascii="Times New Roman" w:eastAsia="Times New Roman" w:hAnsi="Times New Roman" w:cs="Times New Roman"/>
                <w:bCs/>
                <w:color w:val="000000"/>
                <w:sz w:val="24"/>
                <w:szCs w:val="24"/>
              </w:rPr>
              <w:t xml:space="preserve"> SC</w:t>
            </w:r>
          </w:p>
        </w:tc>
        <w:tc>
          <w:tcPr>
            <w:tcW w:w="2286" w:type="pct"/>
            <w:gridSpan w:val="2"/>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SC functioning without Nurses for several months following transfer of regular nurse</w:t>
            </w:r>
          </w:p>
        </w:tc>
        <w:tc>
          <w:tcPr>
            <w:tcW w:w="1061" w:type="pct"/>
            <w:gridSpan w:val="3"/>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6C197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6C1975" w:rsidRPr="005E3DB0" w:rsidTr="00DF0486">
        <w:trPr>
          <w:gridAfter w:val="1"/>
          <w:wAfter w:w="20" w:type="pct"/>
          <w:trHeight w:val="307"/>
        </w:trPr>
        <w:tc>
          <w:tcPr>
            <w:tcW w:w="194" w:type="pct"/>
            <w:shd w:val="clear" w:color="auto" w:fill="auto"/>
          </w:tcPr>
          <w:p w:rsidR="006C1975" w:rsidRPr="005E3DB0" w:rsidRDefault="006C197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9</w:t>
            </w:r>
          </w:p>
        </w:tc>
        <w:tc>
          <w:tcPr>
            <w:tcW w:w="923" w:type="pct"/>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Posting of ANM at </w:t>
            </w:r>
            <w:proofErr w:type="spellStart"/>
            <w:r w:rsidRPr="005E3DB0">
              <w:rPr>
                <w:rFonts w:ascii="Times New Roman" w:eastAsia="Times New Roman" w:hAnsi="Times New Roman" w:cs="Times New Roman"/>
                <w:bCs/>
                <w:color w:val="000000"/>
                <w:sz w:val="24"/>
                <w:szCs w:val="24"/>
              </w:rPr>
              <w:t>Tamkoang</w:t>
            </w:r>
            <w:proofErr w:type="spellEnd"/>
            <w:r w:rsidRPr="005E3DB0">
              <w:rPr>
                <w:rFonts w:ascii="Times New Roman" w:eastAsia="Times New Roman" w:hAnsi="Times New Roman" w:cs="Times New Roman"/>
                <w:bCs/>
                <w:color w:val="000000"/>
                <w:sz w:val="24"/>
                <w:szCs w:val="24"/>
              </w:rPr>
              <w:t xml:space="preserve"> SC</w:t>
            </w:r>
          </w:p>
        </w:tc>
        <w:tc>
          <w:tcPr>
            <w:tcW w:w="2286" w:type="pct"/>
            <w:gridSpan w:val="2"/>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SC functioning without Nurses for several months following transfer of regular nurse</w:t>
            </w:r>
          </w:p>
        </w:tc>
        <w:tc>
          <w:tcPr>
            <w:tcW w:w="1061" w:type="pct"/>
            <w:gridSpan w:val="3"/>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6C197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6C1975" w:rsidRPr="005E3DB0" w:rsidTr="00DF0486">
        <w:trPr>
          <w:gridAfter w:val="1"/>
          <w:wAfter w:w="20" w:type="pct"/>
          <w:trHeight w:val="307"/>
        </w:trPr>
        <w:tc>
          <w:tcPr>
            <w:tcW w:w="194" w:type="pct"/>
            <w:shd w:val="clear" w:color="auto" w:fill="auto"/>
          </w:tcPr>
          <w:p w:rsidR="006C1975" w:rsidRPr="005E3DB0" w:rsidRDefault="006C197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lastRenderedPageBreak/>
              <w:t>10</w:t>
            </w:r>
          </w:p>
        </w:tc>
        <w:tc>
          <w:tcPr>
            <w:tcW w:w="923" w:type="pct"/>
            <w:shd w:val="clear" w:color="auto" w:fill="auto"/>
          </w:tcPr>
          <w:p w:rsidR="006C1975" w:rsidRPr="005E3DB0" w:rsidRDefault="006C1975" w:rsidP="003B3B87">
            <w:pPr>
              <w:pStyle w:val="NoSpacing"/>
              <w:rPr>
                <w:rFonts w:ascii="Times New Roman" w:hAnsi="Times New Roman"/>
                <w:sz w:val="24"/>
                <w:szCs w:val="24"/>
              </w:rPr>
            </w:pPr>
            <w:r w:rsidRPr="005E3DB0">
              <w:rPr>
                <w:rFonts w:ascii="Times New Roman" w:hAnsi="Times New Roman"/>
                <w:sz w:val="24"/>
                <w:szCs w:val="24"/>
              </w:rPr>
              <w:t xml:space="preserve">Posting of </w:t>
            </w:r>
            <w:proofErr w:type="spellStart"/>
            <w:r w:rsidRPr="005E3DB0">
              <w:rPr>
                <w:rFonts w:ascii="Times New Roman" w:hAnsi="Times New Roman"/>
                <w:sz w:val="24"/>
                <w:szCs w:val="24"/>
              </w:rPr>
              <w:t>Lab.Tech</w:t>
            </w:r>
            <w:proofErr w:type="spellEnd"/>
            <w:r w:rsidRPr="005E3DB0">
              <w:rPr>
                <w:rFonts w:ascii="Times New Roman" w:hAnsi="Times New Roman"/>
                <w:sz w:val="24"/>
                <w:szCs w:val="24"/>
              </w:rPr>
              <w:t xml:space="preserve"> at </w:t>
            </w:r>
            <w:proofErr w:type="spellStart"/>
            <w:r w:rsidRPr="005E3DB0">
              <w:rPr>
                <w:rFonts w:ascii="Times New Roman" w:hAnsi="Times New Roman"/>
                <w:sz w:val="24"/>
                <w:szCs w:val="24"/>
              </w:rPr>
              <w:t>Changlangshu</w:t>
            </w:r>
            <w:proofErr w:type="spellEnd"/>
            <w:r w:rsidRPr="005E3DB0">
              <w:rPr>
                <w:rFonts w:ascii="Times New Roman" w:hAnsi="Times New Roman"/>
                <w:sz w:val="24"/>
                <w:szCs w:val="24"/>
              </w:rPr>
              <w:t xml:space="preserve"> PHC</w:t>
            </w:r>
          </w:p>
        </w:tc>
        <w:tc>
          <w:tcPr>
            <w:tcW w:w="2286" w:type="pct"/>
            <w:gridSpan w:val="2"/>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PHC functioning without </w:t>
            </w:r>
            <w:proofErr w:type="spellStart"/>
            <w:r w:rsidRPr="005E3DB0">
              <w:rPr>
                <w:rFonts w:ascii="Times New Roman" w:eastAsia="Times New Roman" w:hAnsi="Times New Roman" w:cs="Times New Roman"/>
                <w:bCs/>
                <w:color w:val="000000"/>
                <w:sz w:val="24"/>
                <w:szCs w:val="24"/>
              </w:rPr>
              <w:t>Lab.Tech</w:t>
            </w:r>
            <w:proofErr w:type="spellEnd"/>
            <w:r w:rsidRPr="005E3DB0">
              <w:rPr>
                <w:rFonts w:ascii="Times New Roman" w:eastAsia="Times New Roman" w:hAnsi="Times New Roman" w:cs="Times New Roman"/>
                <w:bCs/>
                <w:color w:val="000000"/>
                <w:sz w:val="24"/>
                <w:szCs w:val="24"/>
              </w:rPr>
              <w:t xml:space="preserve"> for several years.</w:t>
            </w:r>
          </w:p>
        </w:tc>
        <w:tc>
          <w:tcPr>
            <w:tcW w:w="1061" w:type="pct"/>
            <w:gridSpan w:val="3"/>
            <w:shd w:val="clear" w:color="auto" w:fill="auto"/>
          </w:tcPr>
          <w:p w:rsidR="006C1975" w:rsidRPr="005E3DB0" w:rsidRDefault="006C197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6C1975" w:rsidRPr="005E3DB0" w:rsidRDefault="00C91CB3" w:rsidP="003B3B87">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11</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 xml:space="preserve">Posting of Staff Nurse  &amp; </w:t>
            </w:r>
            <w:proofErr w:type="spellStart"/>
            <w:r w:rsidRPr="005E3DB0">
              <w:rPr>
                <w:rFonts w:ascii="Times New Roman" w:hAnsi="Times New Roman"/>
                <w:sz w:val="24"/>
                <w:szCs w:val="24"/>
              </w:rPr>
              <w:t>Lab.Tech</w:t>
            </w:r>
            <w:proofErr w:type="spellEnd"/>
            <w:r w:rsidRPr="005E3DB0">
              <w:rPr>
                <w:rFonts w:ascii="Times New Roman" w:hAnsi="Times New Roman"/>
                <w:sz w:val="24"/>
                <w:szCs w:val="24"/>
              </w:rPr>
              <w:t xml:space="preserve"> at </w:t>
            </w:r>
            <w:proofErr w:type="spellStart"/>
            <w:r w:rsidRPr="005E3DB0">
              <w:rPr>
                <w:rFonts w:ascii="Times New Roman" w:hAnsi="Times New Roman"/>
                <w:sz w:val="24"/>
                <w:szCs w:val="24"/>
              </w:rPr>
              <w:t>Phomching</w:t>
            </w:r>
            <w:proofErr w:type="spellEnd"/>
            <w:r w:rsidRPr="005E3DB0">
              <w:rPr>
                <w:rFonts w:ascii="Times New Roman" w:hAnsi="Times New Roman"/>
                <w:sz w:val="24"/>
                <w:szCs w:val="24"/>
              </w:rPr>
              <w:t xml:space="preserve"> PHC</w:t>
            </w:r>
          </w:p>
        </w:tc>
        <w:tc>
          <w:tcPr>
            <w:tcW w:w="2286" w:type="pct"/>
            <w:gridSpan w:val="2"/>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PHC functioning without Staff nurse &amp; </w:t>
            </w:r>
            <w:proofErr w:type="spellStart"/>
            <w:r w:rsidRPr="005E3DB0">
              <w:rPr>
                <w:rFonts w:ascii="Times New Roman" w:eastAsia="Times New Roman" w:hAnsi="Times New Roman" w:cs="Times New Roman"/>
                <w:bCs/>
                <w:color w:val="000000"/>
                <w:sz w:val="24"/>
                <w:szCs w:val="24"/>
              </w:rPr>
              <w:t>Lab.Tech</w:t>
            </w:r>
            <w:proofErr w:type="spellEnd"/>
            <w:r w:rsidRPr="005E3DB0">
              <w:rPr>
                <w:rFonts w:ascii="Times New Roman" w:eastAsia="Times New Roman" w:hAnsi="Times New Roman" w:cs="Times New Roman"/>
                <w:bCs/>
                <w:color w:val="000000"/>
                <w:sz w:val="24"/>
                <w:szCs w:val="24"/>
              </w:rPr>
              <w:t xml:space="preserve"> for several years.</w:t>
            </w:r>
          </w:p>
        </w:tc>
        <w:tc>
          <w:tcPr>
            <w:tcW w:w="1061" w:type="pct"/>
            <w:gridSpan w:val="3"/>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58135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12</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Posting of Regular  ANM at L/</w:t>
            </w:r>
            <w:proofErr w:type="spellStart"/>
            <w:r w:rsidRPr="005E3DB0">
              <w:rPr>
                <w:rFonts w:ascii="Times New Roman" w:hAnsi="Times New Roman"/>
                <w:sz w:val="24"/>
                <w:szCs w:val="24"/>
              </w:rPr>
              <w:t>Sheanghah</w:t>
            </w:r>
            <w:proofErr w:type="spellEnd"/>
            <w:r w:rsidRPr="005E3DB0">
              <w:rPr>
                <w:rFonts w:ascii="Times New Roman" w:hAnsi="Times New Roman"/>
                <w:sz w:val="24"/>
                <w:szCs w:val="24"/>
              </w:rPr>
              <w:t xml:space="preserve"> SC</w:t>
            </w:r>
          </w:p>
        </w:tc>
        <w:tc>
          <w:tcPr>
            <w:tcW w:w="2286" w:type="pct"/>
            <w:gridSpan w:val="2"/>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SC functioning without Nurses for several months following transfer of regular nurse</w:t>
            </w:r>
          </w:p>
        </w:tc>
        <w:tc>
          <w:tcPr>
            <w:tcW w:w="1061" w:type="pct"/>
            <w:gridSpan w:val="3"/>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Take necessary action as deserved</w:t>
            </w:r>
          </w:p>
        </w:tc>
        <w:tc>
          <w:tcPr>
            <w:tcW w:w="516" w:type="pct"/>
            <w:shd w:val="clear" w:color="auto" w:fill="auto"/>
          </w:tcPr>
          <w:p w:rsidR="0058135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13</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Posting of  Regular ANM at Chui SC</w:t>
            </w:r>
          </w:p>
        </w:tc>
        <w:tc>
          <w:tcPr>
            <w:tcW w:w="2286" w:type="pct"/>
            <w:gridSpan w:val="2"/>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SC functioning without Regular ANM for several months.</w:t>
            </w:r>
          </w:p>
        </w:tc>
        <w:tc>
          <w:tcPr>
            <w:tcW w:w="1061" w:type="pct"/>
            <w:gridSpan w:val="3"/>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Take necessary action as deserved</w:t>
            </w:r>
          </w:p>
        </w:tc>
        <w:tc>
          <w:tcPr>
            <w:tcW w:w="516" w:type="pct"/>
            <w:shd w:val="clear" w:color="auto" w:fill="auto"/>
          </w:tcPr>
          <w:p w:rsidR="0058135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14</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 xml:space="preserve">Posting of  additional ANM at </w:t>
            </w:r>
            <w:proofErr w:type="spellStart"/>
            <w:r w:rsidRPr="005E3DB0">
              <w:rPr>
                <w:rFonts w:ascii="Times New Roman" w:hAnsi="Times New Roman"/>
                <w:sz w:val="24"/>
                <w:szCs w:val="24"/>
              </w:rPr>
              <w:t>Shangnyu</w:t>
            </w:r>
            <w:proofErr w:type="spellEnd"/>
            <w:r w:rsidRPr="005E3DB0">
              <w:rPr>
                <w:rFonts w:ascii="Times New Roman" w:hAnsi="Times New Roman"/>
                <w:sz w:val="24"/>
                <w:szCs w:val="24"/>
              </w:rPr>
              <w:t xml:space="preserve"> PHC</w:t>
            </w:r>
          </w:p>
        </w:tc>
        <w:tc>
          <w:tcPr>
            <w:tcW w:w="2286" w:type="pct"/>
            <w:gridSpan w:val="2"/>
            <w:shd w:val="clear" w:color="auto" w:fill="auto"/>
          </w:tcPr>
          <w:p w:rsidR="00581355" w:rsidRPr="005E3DB0" w:rsidRDefault="00581355" w:rsidP="00581355">
            <w:pPr>
              <w:pStyle w:val="NoSpacing"/>
              <w:rPr>
                <w:rFonts w:ascii="Times New Roman" w:hAnsi="Times New Roman"/>
                <w:sz w:val="24"/>
                <w:szCs w:val="24"/>
              </w:rPr>
            </w:pPr>
            <w:r w:rsidRPr="005E3DB0">
              <w:rPr>
                <w:rFonts w:ascii="Times New Roman" w:hAnsi="Times New Roman"/>
                <w:sz w:val="24"/>
                <w:szCs w:val="24"/>
              </w:rPr>
              <w:t>PHC functioning with one ANM while the PHC is a big village catering to several other villages</w:t>
            </w:r>
          </w:p>
        </w:tc>
        <w:tc>
          <w:tcPr>
            <w:tcW w:w="1061" w:type="pct"/>
            <w:gridSpan w:val="3"/>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Take necessary action as deserved</w:t>
            </w:r>
          </w:p>
        </w:tc>
        <w:tc>
          <w:tcPr>
            <w:tcW w:w="516" w:type="pct"/>
            <w:shd w:val="clear" w:color="auto" w:fill="auto"/>
          </w:tcPr>
          <w:p w:rsidR="0058135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15</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 xml:space="preserve">Posting of  Regular ANM at  </w:t>
            </w:r>
            <w:proofErr w:type="spellStart"/>
            <w:r w:rsidRPr="005E3DB0">
              <w:rPr>
                <w:rFonts w:ascii="Times New Roman" w:hAnsi="Times New Roman"/>
                <w:sz w:val="24"/>
                <w:szCs w:val="24"/>
              </w:rPr>
              <w:t>Tizit</w:t>
            </w:r>
            <w:proofErr w:type="spellEnd"/>
            <w:r w:rsidRPr="005E3DB0">
              <w:rPr>
                <w:rFonts w:ascii="Times New Roman" w:hAnsi="Times New Roman"/>
                <w:sz w:val="24"/>
                <w:szCs w:val="24"/>
              </w:rPr>
              <w:t xml:space="preserve"> Village SC</w:t>
            </w:r>
          </w:p>
        </w:tc>
        <w:tc>
          <w:tcPr>
            <w:tcW w:w="2286" w:type="pct"/>
            <w:gridSpan w:val="2"/>
            <w:shd w:val="clear" w:color="auto" w:fill="auto"/>
          </w:tcPr>
          <w:p w:rsidR="00581355" w:rsidRPr="005E3DB0" w:rsidRDefault="00581355" w:rsidP="00581355">
            <w:pPr>
              <w:pStyle w:val="NoSpacing"/>
              <w:rPr>
                <w:rFonts w:ascii="Times New Roman" w:hAnsi="Times New Roman"/>
                <w:sz w:val="24"/>
                <w:szCs w:val="24"/>
              </w:rPr>
            </w:pPr>
            <w:r w:rsidRPr="005E3DB0">
              <w:rPr>
                <w:rFonts w:ascii="Times New Roman" w:hAnsi="Times New Roman"/>
                <w:sz w:val="24"/>
                <w:szCs w:val="24"/>
              </w:rPr>
              <w:t>SC functioning without Regular ANM for several years. The SC caters to 4 other villages</w:t>
            </w:r>
          </w:p>
        </w:tc>
        <w:tc>
          <w:tcPr>
            <w:tcW w:w="1061" w:type="pct"/>
            <w:gridSpan w:val="3"/>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Take necessary action as deserved</w:t>
            </w:r>
          </w:p>
        </w:tc>
        <w:tc>
          <w:tcPr>
            <w:tcW w:w="516" w:type="pct"/>
            <w:shd w:val="clear" w:color="auto" w:fill="auto"/>
          </w:tcPr>
          <w:p w:rsidR="0058135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54040F">
            <w:pPr>
              <w:spacing w:after="0" w:line="240" w:lineRule="auto"/>
              <w:jc w:val="center"/>
              <w:rPr>
                <w:rFonts w:ascii="Times New Roman" w:eastAsia="Times New Roman" w:hAnsi="Times New Roman" w:cs="Times New Roman"/>
                <w:b/>
                <w:bCs/>
                <w:color w:val="000000"/>
                <w:sz w:val="24"/>
                <w:szCs w:val="24"/>
              </w:rPr>
            </w:pPr>
            <w:r w:rsidRPr="005E3DB0">
              <w:rPr>
                <w:rFonts w:ascii="Times New Roman" w:eastAsia="Times New Roman" w:hAnsi="Times New Roman" w:cs="Times New Roman"/>
                <w:b/>
                <w:bCs/>
                <w:color w:val="000000"/>
                <w:sz w:val="24"/>
                <w:szCs w:val="24"/>
              </w:rPr>
              <w:t>16</w:t>
            </w:r>
          </w:p>
        </w:tc>
        <w:tc>
          <w:tcPr>
            <w:tcW w:w="923" w:type="pct"/>
            <w:shd w:val="clear" w:color="auto" w:fill="auto"/>
          </w:tcPr>
          <w:p w:rsidR="00581355" w:rsidRPr="005E3DB0" w:rsidRDefault="00581355" w:rsidP="002A74F5">
            <w:pPr>
              <w:pStyle w:val="NoSpacing"/>
              <w:rPr>
                <w:rFonts w:ascii="Times New Roman" w:hAnsi="Times New Roman"/>
                <w:sz w:val="24"/>
                <w:szCs w:val="24"/>
              </w:rPr>
            </w:pPr>
            <w:r w:rsidRPr="005E3DB0">
              <w:rPr>
                <w:rFonts w:ascii="Times New Roman" w:hAnsi="Times New Roman"/>
                <w:sz w:val="24"/>
                <w:szCs w:val="24"/>
              </w:rPr>
              <w:t xml:space="preserve">Posting of Regular ANM at Newly created </w:t>
            </w:r>
            <w:proofErr w:type="spellStart"/>
            <w:r w:rsidRPr="005E3DB0">
              <w:rPr>
                <w:rFonts w:ascii="Times New Roman" w:hAnsi="Times New Roman"/>
                <w:sz w:val="24"/>
                <w:szCs w:val="24"/>
              </w:rPr>
              <w:t>Longzang</w:t>
            </w:r>
            <w:proofErr w:type="spellEnd"/>
            <w:r w:rsidRPr="005E3DB0">
              <w:rPr>
                <w:rFonts w:ascii="Times New Roman" w:hAnsi="Times New Roman"/>
                <w:sz w:val="24"/>
                <w:szCs w:val="24"/>
              </w:rPr>
              <w:t xml:space="preserve"> SC</w:t>
            </w:r>
          </w:p>
        </w:tc>
        <w:tc>
          <w:tcPr>
            <w:tcW w:w="2286" w:type="pct"/>
            <w:gridSpan w:val="2"/>
            <w:shd w:val="clear" w:color="auto" w:fill="auto"/>
          </w:tcPr>
          <w:p w:rsidR="00581355" w:rsidRPr="005E3DB0" w:rsidRDefault="00581355" w:rsidP="00581355">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 xml:space="preserve">SC functioning without Regular ANM since creation </w:t>
            </w:r>
          </w:p>
        </w:tc>
        <w:tc>
          <w:tcPr>
            <w:tcW w:w="1061" w:type="pct"/>
            <w:gridSpan w:val="3"/>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581355" w:rsidRPr="005E3DB0" w:rsidRDefault="00C91CB3" w:rsidP="0054040F">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sidRPr="00C91CB3">
              <w:rPr>
                <w:rFonts w:ascii="Times New Roman" w:eastAsia="Times New Roman" w:hAnsi="Times New Roman" w:cs="Times New Roman"/>
                <w:b/>
                <w:bCs/>
                <w:color w:val="000000"/>
                <w:sz w:val="24"/>
                <w:szCs w:val="24"/>
                <w:vertAlign w:val="superscript"/>
              </w:rPr>
              <w:t>st</w:t>
            </w:r>
            <w:r>
              <w:rPr>
                <w:rFonts w:ascii="Times New Roman" w:eastAsia="Times New Roman" w:hAnsi="Times New Roman" w:cs="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2A74F5">
            <w:pPr>
              <w:pStyle w:val="NoSpacing"/>
              <w:rPr>
                <w:rFonts w:ascii="Times New Roman" w:hAnsi="Times New Roman"/>
                <w:sz w:val="24"/>
                <w:szCs w:val="24"/>
              </w:rPr>
            </w:pPr>
            <w:r w:rsidRPr="005E3DB0">
              <w:rPr>
                <w:rFonts w:ascii="Times New Roman" w:hAnsi="Times New Roman"/>
                <w:sz w:val="24"/>
                <w:szCs w:val="24"/>
              </w:rPr>
              <w:t>17</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 xml:space="preserve">Posting of ANM at newly created </w:t>
            </w:r>
            <w:proofErr w:type="spellStart"/>
            <w:r w:rsidRPr="005E3DB0">
              <w:rPr>
                <w:rFonts w:ascii="Times New Roman" w:hAnsi="Times New Roman"/>
                <w:sz w:val="24"/>
                <w:szCs w:val="24"/>
              </w:rPr>
              <w:t>Shinnyu</w:t>
            </w:r>
            <w:proofErr w:type="spellEnd"/>
            <w:r w:rsidRPr="005E3DB0">
              <w:rPr>
                <w:rFonts w:ascii="Times New Roman" w:hAnsi="Times New Roman"/>
                <w:sz w:val="24"/>
                <w:szCs w:val="24"/>
              </w:rPr>
              <w:t xml:space="preserve">  SC</w:t>
            </w:r>
          </w:p>
        </w:tc>
        <w:tc>
          <w:tcPr>
            <w:tcW w:w="2286" w:type="pct"/>
            <w:gridSpan w:val="2"/>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SC functioning without Regular ANM since creation</w:t>
            </w:r>
          </w:p>
        </w:tc>
        <w:tc>
          <w:tcPr>
            <w:tcW w:w="1061" w:type="pct"/>
            <w:gridSpan w:val="3"/>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necessary action as deserved</w:t>
            </w:r>
          </w:p>
        </w:tc>
        <w:tc>
          <w:tcPr>
            <w:tcW w:w="516" w:type="pct"/>
            <w:shd w:val="clear" w:color="auto" w:fill="auto"/>
          </w:tcPr>
          <w:p w:rsidR="00581355" w:rsidRPr="005E3DB0" w:rsidRDefault="00C91CB3" w:rsidP="002A74F5">
            <w:pPr>
              <w:pStyle w:val="NoSpacing"/>
              <w:rPr>
                <w:rFonts w:ascii="Times New Roman" w:hAnsi="Times New Roman"/>
                <w:sz w:val="24"/>
                <w:szCs w:val="24"/>
              </w:rPr>
            </w:pPr>
            <w:r>
              <w:rPr>
                <w:rFonts w:ascii="Times New Roman" w:hAnsi="Times New Roman"/>
                <w:b/>
                <w:bCs/>
                <w:color w:val="000000"/>
                <w:sz w:val="24"/>
                <w:szCs w:val="24"/>
              </w:rPr>
              <w:t>1</w:t>
            </w:r>
            <w:r w:rsidRPr="00C91CB3">
              <w:rPr>
                <w:rFonts w:ascii="Times New Roman" w:hAnsi="Times New Roman"/>
                <w:b/>
                <w:bCs/>
                <w:color w:val="000000"/>
                <w:sz w:val="24"/>
                <w:szCs w:val="24"/>
                <w:vertAlign w:val="superscript"/>
              </w:rPr>
              <w:t>st</w:t>
            </w:r>
            <w:r>
              <w:rPr>
                <w:rFonts w:ascii="Times New Roman" w:hAnsi="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2A74F5">
            <w:pPr>
              <w:pStyle w:val="NoSpacing"/>
              <w:rPr>
                <w:rFonts w:ascii="Times New Roman" w:hAnsi="Times New Roman"/>
                <w:sz w:val="24"/>
                <w:szCs w:val="24"/>
              </w:rPr>
            </w:pPr>
            <w:r w:rsidRPr="005E3DB0">
              <w:rPr>
                <w:rFonts w:ascii="Times New Roman" w:hAnsi="Times New Roman"/>
                <w:sz w:val="24"/>
                <w:szCs w:val="24"/>
              </w:rPr>
              <w:t>18</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 xml:space="preserve">Posting of  Regular ANM at newly created </w:t>
            </w:r>
            <w:proofErr w:type="spellStart"/>
            <w:r w:rsidRPr="005E3DB0">
              <w:rPr>
                <w:rFonts w:ascii="Times New Roman" w:hAnsi="Times New Roman"/>
                <w:sz w:val="24"/>
                <w:szCs w:val="24"/>
              </w:rPr>
              <w:t>Wakching</w:t>
            </w:r>
            <w:proofErr w:type="spellEnd"/>
            <w:r w:rsidRPr="005E3DB0">
              <w:rPr>
                <w:rFonts w:ascii="Times New Roman" w:hAnsi="Times New Roman"/>
                <w:sz w:val="24"/>
                <w:szCs w:val="24"/>
              </w:rPr>
              <w:t xml:space="preserve"> </w:t>
            </w:r>
            <w:proofErr w:type="spellStart"/>
            <w:r w:rsidRPr="005E3DB0">
              <w:rPr>
                <w:rFonts w:ascii="Times New Roman" w:hAnsi="Times New Roman"/>
                <w:sz w:val="24"/>
                <w:szCs w:val="24"/>
              </w:rPr>
              <w:t>Chingla</w:t>
            </w:r>
            <w:proofErr w:type="spellEnd"/>
            <w:r w:rsidRPr="005E3DB0">
              <w:rPr>
                <w:rFonts w:ascii="Times New Roman" w:hAnsi="Times New Roman"/>
                <w:sz w:val="24"/>
                <w:szCs w:val="24"/>
              </w:rPr>
              <w:t xml:space="preserve">  SC</w:t>
            </w:r>
          </w:p>
        </w:tc>
        <w:tc>
          <w:tcPr>
            <w:tcW w:w="2286" w:type="pct"/>
            <w:gridSpan w:val="2"/>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bCs/>
                <w:color w:val="000000"/>
                <w:sz w:val="24"/>
                <w:szCs w:val="24"/>
              </w:rPr>
              <w:t>SC functioning without Regular ANM since creation</w:t>
            </w:r>
          </w:p>
        </w:tc>
        <w:tc>
          <w:tcPr>
            <w:tcW w:w="1061" w:type="pct"/>
            <w:gridSpan w:val="3"/>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Take necessary action as deserved</w:t>
            </w:r>
          </w:p>
        </w:tc>
        <w:tc>
          <w:tcPr>
            <w:tcW w:w="516" w:type="pct"/>
            <w:shd w:val="clear" w:color="auto" w:fill="auto"/>
          </w:tcPr>
          <w:p w:rsidR="00581355" w:rsidRPr="005E3DB0" w:rsidRDefault="00C91CB3" w:rsidP="003B3B87">
            <w:pPr>
              <w:pStyle w:val="NoSpacing"/>
              <w:rPr>
                <w:rFonts w:ascii="Times New Roman" w:hAnsi="Times New Roman"/>
                <w:sz w:val="24"/>
                <w:szCs w:val="24"/>
              </w:rPr>
            </w:pPr>
            <w:r>
              <w:rPr>
                <w:rFonts w:ascii="Times New Roman" w:hAnsi="Times New Roman"/>
                <w:b/>
                <w:bCs/>
                <w:color w:val="000000"/>
                <w:sz w:val="24"/>
                <w:szCs w:val="24"/>
              </w:rPr>
              <w:t>1</w:t>
            </w:r>
            <w:r w:rsidRPr="00C91CB3">
              <w:rPr>
                <w:rFonts w:ascii="Times New Roman" w:hAnsi="Times New Roman"/>
                <w:b/>
                <w:bCs/>
                <w:color w:val="000000"/>
                <w:sz w:val="24"/>
                <w:szCs w:val="24"/>
                <w:vertAlign w:val="superscript"/>
              </w:rPr>
              <w:t>st</w:t>
            </w:r>
            <w:r>
              <w:rPr>
                <w:rFonts w:ascii="Times New Roman" w:hAnsi="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2A74F5">
            <w:pPr>
              <w:pStyle w:val="NoSpacing"/>
              <w:rPr>
                <w:rFonts w:ascii="Times New Roman" w:hAnsi="Times New Roman"/>
                <w:sz w:val="24"/>
                <w:szCs w:val="24"/>
              </w:rPr>
            </w:pPr>
            <w:r w:rsidRPr="005E3DB0">
              <w:rPr>
                <w:rFonts w:ascii="Times New Roman" w:hAnsi="Times New Roman"/>
                <w:sz w:val="24"/>
                <w:szCs w:val="24"/>
              </w:rPr>
              <w:t>19</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 xml:space="preserve">Posting of  Regular ANM at newly created </w:t>
            </w:r>
            <w:proofErr w:type="spellStart"/>
            <w:r w:rsidRPr="005E3DB0">
              <w:rPr>
                <w:rFonts w:ascii="Times New Roman" w:hAnsi="Times New Roman"/>
                <w:sz w:val="24"/>
                <w:szCs w:val="24"/>
              </w:rPr>
              <w:t>Laokun</w:t>
            </w:r>
            <w:proofErr w:type="spellEnd"/>
            <w:r w:rsidRPr="005E3DB0">
              <w:rPr>
                <w:rFonts w:ascii="Times New Roman" w:hAnsi="Times New Roman"/>
                <w:sz w:val="24"/>
                <w:szCs w:val="24"/>
              </w:rPr>
              <w:t xml:space="preserve">  SC</w:t>
            </w:r>
          </w:p>
        </w:tc>
        <w:tc>
          <w:tcPr>
            <w:tcW w:w="2286" w:type="pct"/>
            <w:gridSpan w:val="2"/>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bCs/>
                <w:color w:val="000000"/>
                <w:sz w:val="24"/>
                <w:szCs w:val="24"/>
              </w:rPr>
              <w:t>SC functioning without Regular ANM since creation</w:t>
            </w:r>
          </w:p>
        </w:tc>
        <w:tc>
          <w:tcPr>
            <w:tcW w:w="1061" w:type="pct"/>
            <w:gridSpan w:val="3"/>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Take necessary action as deserved</w:t>
            </w:r>
          </w:p>
        </w:tc>
        <w:tc>
          <w:tcPr>
            <w:tcW w:w="516" w:type="pct"/>
            <w:shd w:val="clear" w:color="auto" w:fill="auto"/>
          </w:tcPr>
          <w:p w:rsidR="00581355" w:rsidRPr="005E3DB0" w:rsidRDefault="00581355" w:rsidP="003B3B87">
            <w:pPr>
              <w:pStyle w:val="NoSpacing"/>
              <w:rPr>
                <w:rFonts w:ascii="Times New Roman" w:hAnsi="Times New Roman"/>
                <w:sz w:val="24"/>
                <w:szCs w:val="24"/>
              </w:rPr>
            </w:pPr>
          </w:p>
          <w:p w:rsidR="00581355" w:rsidRPr="005E3DB0" w:rsidRDefault="00C91CB3" w:rsidP="003B3B87">
            <w:pPr>
              <w:pStyle w:val="NoSpacing"/>
              <w:rPr>
                <w:rFonts w:ascii="Times New Roman" w:hAnsi="Times New Roman"/>
                <w:sz w:val="24"/>
                <w:szCs w:val="24"/>
              </w:rPr>
            </w:pPr>
            <w:r>
              <w:rPr>
                <w:rFonts w:ascii="Times New Roman" w:hAnsi="Times New Roman"/>
                <w:b/>
                <w:bCs/>
                <w:color w:val="000000"/>
                <w:sz w:val="24"/>
                <w:szCs w:val="24"/>
              </w:rPr>
              <w:t>1</w:t>
            </w:r>
            <w:r w:rsidRPr="00C91CB3">
              <w:rPr>
                <w:rFonts w:ascii="Times New Roman" w:hAnsi="Times New Roman"/>
                <w:b/>
                <w:bCs/>
                <w:color w:val="000000"/>
                <w:sz w:val="24"/>
                <w:szCs w:val="24"/>
                <w:vertAlign w:val="superscript"/>
              </w:rPr>
              <w:t>st</w:t>
            </w:r>
            <w:r>
              <w:rPr>
                <w:rFonts w:ascii="Times New Roman" w:hAnsi="Times New Roman"/>
                <w:b/>
                <w:bCs/>
                <w:color w:val="000000"/>
                <w:sz w:val="24"/>
                <w:szCs w:val="24"/>
              </w:rPr>
              <w:t xml:space="preserve"> quarter</w:t>
            </w:r>
          </w:p>
          <w:p w:rsidR="00581355" w:rsidRPr="005E3DB0" w:rsidRDefault="00581355" w:rsidP="003B3B87">
            <w:pPr>
              <w:pStyle w:val="NoSpacing"/>
              <w:rPr>
                <w:rFonts w:ascii="Times New Roman" w:hAnsi="Times New Roman"/>
                <w:sz w:val="24"/>
                <w:szCs w:val="24"/>
              </w:rPr>
            </w:pPr>
          </w:p>
          <w:p w:rsidR="00581355" w:rsidRPr="005E3DB0" w:rsidRDefault="00581355" w:rsidP="003B3B87">
            <w:pPr>
              <w:pStyle w:val="NoSpacing"/>
              <w:rPr>
                <w:rFonts w:ascii="Times New Roman" w:hAnsi="Times New Roman"/>
                <w:sz w:val="24"/>
                <w:szCs w:val="24"/>
              </w:rPr>
            </w:pPr>
          </w:p>
        </w:tc>
      </w:tr>
      <w:tr w:rsidR="00581355" w:rsidRPr="005E3DB0" w:rsidTr="00DF0486">
        <w:trPr>
          <w:gridAfter w:val="1"/>
          <w:wAfter w:w="20" w:type="pct"/>
          <w:trHeight w:val="307"/>
        </w:trPr>
        <w:tc>
          <w:tcPr>
            <w:tcW w:w="194" w:type="pct"/>
            <w:shd w:val="clear" w:color="auto" w:fill="auto"/>
          </w:tcPr>
          <w:p w:rsidR="00581355" w:rsidRPr="005E3DB0" w:rsidRDefault="00581355" w:rsidP="002A74F5">
            <w:pPr>
              <w:pStyle w:val="NoSpacing"/>
              <w:rPr>
                <w:rFonts w:ascii="Times New Roman" w:hAnsi="Times New Roman"/>
                <w:sz w:val="24"/>
                <w:szCs w:val="24"/>
              </w:rPr>
            </w:pPr>
            <w:r w:rsidRPr="005E3DB0">
              <w:rPr>
                <w:rFonts w:ascii="Times New Roman" w:hAnsi="Times New Roman"/>
                <w:sz w:val="24"/>
                <w:szCs w:val="24"/>
              </w:rPr>
              <w:t>20</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 xml:space="preserve">Posting of  Regular ANM at newly created </w:t>
            </w:r>
            <w:proofErr w:type="spellStart"/>
            <w:r w:rsidRPr="005E3DB0">
              <w:rPr>
                <w:rFonts w:ascii="Times New Roman" w:hAnsi="Times New Roman"/>
                <w:sz w:val="24"/>
                <w:szCs w:val="24"/>
              </w:rPr>
              <w:t>Jaboka</w:t>
            </w:r>
            <w:proofErr w:type="spellEnd"/>
            <w:r w:rsidRPr="005E3DB0">
              <w:rPr>
                <w:rFonts w:ascii="Times New Roman" w:hAnsi="Times New Roman"/>
                <w:sz w:val="24"/>
                <w:szCs w:val="24"/>
              </w:rPr>
              <w:t xml:space="preserve"> SC</w:t>
            </w:r>
          </w:p>
        </w:tc>
        <w:tc>
          <w:tcPr>
            <w:tcW w:w="2286" w:type="pct"/>
            <w:gridSpan w:val="2"/>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bCs/>
                <w:color w:val="000000"/>
                <w:sz w:val="24"/>
                <w:szCs w:val="24"/>
              </w:rPr>
              <w:t>SC functioning without Regular ANM since creation</w:t>
            </w:r>
          </w:p>
        </w:tc>
        <w:tc>
          <w:tcPr>
            <w:tcW w:w="1061" w:type="pct"/>
            <w:gridSpan w:val="3"/>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Take necessary action as deserved</w:t>
            </w:r>
          </w:p>
        </w:tc>
        <w:tc>
          <w:tcPr>
            <w:tcW w:w="516" w:type="pct"/>
            <w:shd w:val="clear" w:color="auto" w:fill="auto"/>
          </w:tcPr>
          <w:p w:rsidR="00581355" w:rsidRPr="005E3DB0" w:rsidRDefault="00C91CB3" w:rsidP="003B3B87">
            <w:pPr>
              <w:pStyle w:val="NoSpacing"/>
              <w:rPr>
                <w:rFonts w:ascii="Times New Roman" w:hAnsi="Times New Roman"/>
                <w:sz w:val="24"/>
                <w:szCs w:val="24"/>
              </w:rPr>
            </w:pPr>
            <w:r>
              <w:rPr>
                <w:rFonts w:ascii="Times New Roman" w:hAnsi="Times New Roman"/>
                <w:b/>
                <w:bCs/>
                <w:color w:val="000000"/>
                <w:sz w:val="24"/>
                <w:szCs w:val="24"/>
              </w:rPr>
              <w:t>1</w:t>
            </w:r>
            <w:r w:rsidRPr="00C91CB3">
              <w:rPr>
                <w:rFonts w:ascii="Times New Roman" w:hAnsi="Times New Roman"/>
                <w:b/>
                <w:bCs/>
                <w:color w:val="000000"/>
                <w:sz w:val="24"/>
                <w:szCs w:val="24"/>
                <w:vertAlign w:val="superscript"/>
              </w:rPr>
              <w:t>st</w:t>
            </w:r>
            <w:r>
              <w:rPr>
                <w:rFonts w:ascii="Times New Roman" w:hAnsi="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2A74F5">
            <w:pPr>
              <w:pStyle w:val="NoSpacing"/>
              <w:rPr>
                <w:rFonts w:ascii="Times New Roman" w:hAnsi="Times New Roman"/>
                <w:sz w:val="24"/>
                <w:szCs w:val="24"/>
              </w:rPr>
            </w:pPr>
            <w:r w:rsidRPr="005E3DB0">
              <w:rPr>
                <w:rFonts w:ascii="Times New Roman" w:hAnsi="Times New Roman"/>
                <w:sz w:val="24"/>
                <w:szCs w:val="24"/>
              </w:rPr>
              <w:t>21</w:t>
            </w:r>
          </w:p>
        </w:tc>
        <w:tc>
          <w:tcPr>
            <w:tcW w:w="923" w:type="pct"/>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 xml:space="preserve">Posting of regular ANM  at  newly created </w:t>
            </w:r>
            <w:proofErr w:type="spellStart"/>
            <w:r w:rsidRPr="005E3DB0">
              <w:rPr>
                <w:rFonts w:ascii="Times New Roman" w:hAnsi="Times New Roman"/>
                <w:sz w:val="24"/>
                <w:szCs w:val="24"/>
              </w:rPr>
              <w:t>Totok</w:t>
            </w:r>
            <w:proofErr w:type="spellEnd"/>
            <w:r w:rsidRPr="005E3DB0">
              <w:rPr>
                <w:rFonts w:ascii="Times New Roman" w:hAnsi="Times New Roman"/>
                <w:sz w:val="24"/>
                <w:szCs w:val="24"/>
              </w:rPr>
              <w:t xml:space="preserve"> </w:t>
            </w:r>
            <w:proofErr w:type="spellStart"/>
            <w:r w:rsidRPr="005E3DB0">
              <w:rPr>
                <w:rFonts w:ascii="Times New Roman" w:hAnsi="Times New Roman"/>
                <w:sz w:val="24"/>
                <w:szCs w:val="24"/>
              </w:rPr>
              <w:t>Chingha</w:t>
            </w:r>
            <w:proofErr w:type="spellEnd"/>
            <w:r w:rsidRPr="005E3DB0">
              <w:rPr>
                <w:rFonts w:ascii="Times New Roman" w:hAnsi="Times New Roman"/>
                <w:sz w:val="24"/>
                <w:szCs w:val="24"/>
              </w:rPr>
              <w:t xml:space="preserve">  SC</w:t>
            </w:r>
          </w:p>
        </w:tc>
        <w:tc>
          <w:tcPr>
            <w:tcW w:w="2286" w:type="pct"/>
            <w:gridSpan w:val="2"/>
            <w:shd w:val="clear" w:color="auto" w:fill="auto"/>
          </w:tcPr>
          <w:p w:rsidR="00581355" w:rsidRPr="005E3DB0" w:rsidRDefault="00581355" w:rsidP="003B3B87">
            <w:pPr>
              <w:pStyle w:val="NoSpacing"/>
              <w:ind w:left="357" w:hanging="357"/>
              <w:rPr>
                <w:rFonts w:ascii="Times New Roman" w:hAnsi="Times New Roman"/>
                <w:sz w:val="24"/>
                <w:szCs w:val="24"/>
              </w:rPr>
            </w:pPr>
            <w:r w:rsidRPr="005E3DB0">
              <w:rPr>
                <w:rFonts w:ascii="Times New Roman" w:hAnsi="Times New Roman"/>
                <w:bCs/>
                <w:color w:val="000000"/>
                <w:sz w:val="24"/>
                <w:szCs w:val="24"/>
              </w:rPr>
              <w:t>SC functioning without Regular ANM since creation</w:t>
            </w:r>
          </w:p>
        </w:tc>
        <w:tc>
          <w:tcPr>
            <w:tcW w:w="1061" w:type="pct"/>
            <w:gridSpan w:val="3"/>
            <w:shd w:val="clear" w:color="auto" w:fill="auto"/>
          </w:tcPr>
          <w:p w:rsidR="00581355" w:rsidRPr="005E3DB0" w:rsidRDefault="00581355" w:rsidP="003B3B87">
            <w:pPr>
              <w:pStyle w:val="NoSpacing"/>
              <w:rPr>
                <w:rFonts w:ascii="Times New Roman" w:hAnsi="Times New Roman"/>
                <w:sz w:val="24"/>
                <w:szCs w:val="24"/>
              </w:rPr>
            </w:pPr>
            <w:r w:rsidRPr="005E3DB0">
              <w:rPr>
                <w:rFonts w:ascii="Times New Roman" w:hAnsi="Times New Roman"/>
                <w:sz w:val="24"/>
                <w:szCs w:val="24"/>
              </w:rPr>
              <w:t>Take necessary action as deserved</w:t>
            </w:r>
          </w:p>
        </w:tc>
        <w:tc>
          <w:tcPr>
            <w:tcW w:w="516" w:type="pct"/>
            <w:shd w:val="clear" w:color="auto" w:fill="auto"/>
          </w:tcPr>
          <w:p w:rsidR="00581355" w:rsidRPr="005E3DB0" w:rsidRDefault="00C91CB3" w:rsidP="003B3B87">
            <w:pPr>
              <w:pStyle w:val="NoSpacing"/>
              <w:rPr>
                <w:rFonts w:ascii="Times New Roman" w:hAnsi="Times New Roman"/>
                <w:sz w:val="24"/>
                <w:szCs w:val="24"/>
              </w:rPr>
            </w:pPr>
            <w:r>
              <w:rPr>
                <w:rFonts w:ascii="Times New Roman" w:hAnsi="Times New Roman"/>
                <w:b/>
                <w:bCs/>
                <w:color w:val="000000"/>
                <w:sz w:val="24"/>
                <w:szCs w:val="24"/>
              </w:rPr>
              <w:t>1</w:t>
            </w:r>
            <w:r w:rsidRPr="00C91CB3">
              <w:rPr>
                <w:rFonts w:ascii="Times New Roman" w:hAnsi="Times New Roman"/>
                <w:b/>
                <w:bCs/>
                <w:color w:val="000000"/>
                <w:sz w:val="24"/>
                <w:szCs w:val="24"/>
                <w:vertAlign w:val="superscript"/>
              </w:rPr>
              <w:t>st</w:t>
            </w:r>
            <w:r>
              <w:rPr>
                <w:rFonts w:ascii="Times New Roman" w:hAnsi="Times New Roman"/>
                <w:b/>
                <w:bCs/>
                <w:color w:val="000000"/>
                <w:sz w:val="24"/>
                <w:szCs w:val="24"/>
              </w:rPr>
              <w:t xml:space="preserve"> quarter</w:t>
            </w:r>
          </w:p>
        </w:tc>
      </w:tr>
      <w:tr w:rsidR="00581355" w:rsidRPr="005E3DB0" w:rsidTr="00DF0486">
        <w:trPr>
          <w:gridAfter w:val="1"/>
          <w:wAfter w:w="20" w:type="pct"/>
          <w:trHeight w:val="307"/>
        </w:trPr>
        <w:tc>
          <w:tcPr>
            <w:tcW w:w="194" w:type="pct"/>
            <w:shd w:val="clear" w:color="auto" w:fill="auto"/>
          </w:tcPr>
          <w:p w:rsidR="00581355" w:rsidRPr="005E3DB0" w:rsidRDefault="00581355" w:rsidP="002A74F5">
            <w:pPr>
              <w:pStyle w:val="NoSpacing"/>
              <w:rPr>
                <w:rFonts w:ascii="Times New Roman" w:hAnsi="Times New Roman"/>
                <w:sz w:val="24"/>
                <w:szCs w:val="24"/>
              </w:rPr>
            </w:pPr>
            <w:r w:rsidRPr="005E3DB0">
              <w:rPr>
                <w:rFonts w:ascii="Times New Roman" w:hAnsi="Times New Roman"/>
                <w:sz w:val="24"/>
                <w:szCs w:val="24"/>
              </w:rPr>
              <w:t>22</w:t>
            </w:r>
          </w:p>
        </w:tc>
        <w:tc>
          <w:tcPr>
            <w:tcW w:w="923" w:type="pct"/>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Proposal for the post of MTS (NVDBCP)</w:t>
            </w:r>
          </w:p>
        </w:tc>
        <w:tc>
          <w:tcPr>
            <w:tcW w:w="2286" w:type="pct"/>
            <w:gridSpan w:val="2"/>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Required MTS post at Chen area which has 8 (eight) villages</w:t>
            </w:r>
          </w:p>
        </w:tc>
        <w:tc>
          <w:tcPr>
            <w:tcW w:w="1061" w:type="pct"/>
            <w:gridSpan w:val="3"/>
            <w:shd w:val="clear" w:color="auto" w:fill="auto"/>
          </w:tcPr>
          <w:p w:rsidR="00581355" w:rsidRPr="005E3DB0" w:rsidRDefault="00581355" w:rsidP="003B3B87">
            <w:pPr>
              <w:spacing w:after="0" w:line="240" w:lineRule="auto"/>
              <w:jc w:val="both"/>
              <w:rPr>
                <w:rFonts w:ascii="Times New Roman" w:eastAsia="Times New Roman" w:hAnsi="Times New Roman" w:cs="Times New Roman"/>
                <w:bCs/>
                <w:color w:val="000000"/>
                <w:sz w:val="24"/>
                <w:szCs w:val="24"/>
              </w:rPr>
            </w:pPr>
            <w:r w:rsidRPr="005E3DB0">
              <w:rPr>
                <w:rFonts w:ascii="Times New Roman" w:eastAsia="Times New Roman" w:hAnsi="Times New Roman" w:cs="Times New Roman"/>
                <w:bCs/>
                <w:color w:val="000000"/>
                <w:sz w:val="24"/>
                <w:szCs w:val="24"/>
              </w:rPr>
              <w:t>Take up necessary action</w:t>
            </w:r>
          </w:p>
        </w:tc>
        <w:tc>
          <w:tcPr>
            <w:tcW w:w="516" w:type="pct"/>
            <w:shd w:val="clear" w:color="auto" w:fill="auto"/>
          </w:tcPr>
          <w:p w:rsidR="00581355" w:rsidRPr="005E3DB0" w:rsidRDefault="00C91CB3" w:rsidP="002A74F5">
            <w:pPr>
              <w:pStyle w:val="NoSpacing"/>
              <w:rPr>
                <w:rFonts w:ascii="Times New Roman" w:hAnsi="Times New Roman"/>
                <w:sz w:val="24"/>
                <w:szCs w:val="24"/>
              </w:rPr>
            </w:pPr>
            <w:r>
              <w:rPr>
                <w:rFonts w:ascii="Times New Roman" w:hAnsi="Times New Roman"/>
                <w:b/>
                <w:bCs/>
                <w:color w:val="000000"/>
                <w:sz w:val="24"/>
                <w:szCs w:val="24"/>
              </w:rPr>
              <w:t>1</w:t>
            </w:r>
            <w:r w:rsidRPr="00C91CB3">
              <w:rPr>
                <w:rFonts w:ascii="Times New Roman" w:hAnsi="Times New Roman"/>
                <w:b/>
                <w:bCs/>
                <w:color w:val="000000"/>
                <w:sz w:val="24"/>
                <w:szCs w:val="24"/>
                <w:vertAlign w:val="superscript"/>
              </w:rPr>
              <w:t>st</w:t>
            </w:r>
            <w:r>
              <w:rPr>
                <w:rFonts w:ascii="Times New Roman" w:hAnsi="Times New Roman"/>
                <w:b/>
                <w:bCs/>
                <w:color w:val="000000"/>
                <w:sz w:val="24"/>
                <w:szCs w:val="24"/>
              </w:rPr>
              <w:t xml:space="preserve"> quarter</w:t>
            </w:r>
          </w:p>
        </w:tc>
      </w:tr>
      <w:tr w:rsidR="00DF0486" w:rsidTr="00DF0486">
        <w:tblPrEx>
          <w:tblLook w:val="0000"/>
        </w:tblPrEx>
        <w:trPr>
          <w:trHeight w:val="841"/>
        </w:trPr>
        <w:tc>
          <w:tcPr>
            <w:tcW w:w="194" w:type="pct"/>
          </w:tcPr>
          <w:p w:rsidR="00DF0486" w:rsidRDefault="00DF0486" w:rsidP="00DF0486">
            <w:pPr>
              <w:pStyle w:val="NoSpacing"/>
              <w:ind w:left="-60"/>
              <w:rPr>
                <w:rFonts w:ascii="Times New Roman" w:hAnsi="Times New Roman"/>
                <w:sz w:val="24"/>
                <w:szCs w:val="24"/>
              </w:rPr>
            </w:pPr>
            <w:r>
              <w:rPr>
                <w:rFonts w:ascii="Times New Roman" w:hAnsi="Times New Roman"/>
                <w:sz w:val="24"/>
                <w:szCs w:val="24"/>
              </w:rPr>
              <w:lastRenderedPageBreak/>
              <w:t>23</w:t>
            </w:r>
          </w:p>
        </w:tc>
        <w:tc>
          <w:tcPr>
            <w:tcW w:w="989" w:type="pct"/>
            <w:gridSpan w:val="2"/>
          </w:tcPr>
          <w:p w:rsidR="00DF0486" w:rsidRDefault="00DF0486" w:rsidP="00DF0486">
            <w:pPr>
              <w:pStyle w:val="NoSpacing"/>
              <w:ind w:left="-60"/>
              <w:rPr>
                <w:rFonts w:ascii="Times New Roman" w:hAnsi="Times New Roman"/>
                <w:sz w:val="24"/>
                <w:szCs w:val="24"/>
              </w:rPr>
            </w:pPr>
            <w:r>
              <w:rPr>
                <w:rFonts w:ascii="Times New Roman" w:hAnsi="Times New Roman"/>
                <w:sz w:val="24"/>
                <w:szCs w:val="24"/>
              </w:rPr>
              <w:t xml:space="preserve">Proposal for ANM at </w:t>
            </w:r>
            <w:proofErr w:type="spellStart"/>
            <w:r>
              <w:rPr>
                <w:rFonts w:ascii="Times New Roman" w:hAnsi="Times New Roman"/>
                <w:sz w:val="24"/>
                <w:szCs w:val="24"/>
              </w:rPr>
              <w:t>Chingphoi</w:t>
            </w:r>
            <w:proofErr w:type="spellEnd"/>
          </w:p>
        </w:tc>
        <w:tc>
          <w:tcPr>
            <w:tcW w:w="2226" w:type="pct"/>
            <w:gridSpan w:val="2"/>
          </w:tcPr>
          <w:p w:rsidR="00DF0486" w:rsidRDefault="00DF0486" w:rsidP="00DF0486">
            <w:pPr>
              <w:pStyle w:val="NoSpacing"/>
              <w:ind w:left="-60"/>
              <w:rPr>
                <w:rFonts w:ascii="Times New Roman" w:hAnsi="Times New Roman"/>
                <w:sz w:val="24"/>
                <w:szCs w:val="24"/>
              </w:rPr>
            </w:pPr>
            <w:r>
              <w:rPr>
                <w:rFonts w:ascii="Times New Roman" w:hAnsi="Times New Roman"/>
                <w:sz w:val="24"/>
                <w:szCs w:val="24"/>
              </w:rPr>
              <w:t>SC functioning without ANM since creation</w:t>
            </w:r>
          </w:p>
        </w:tc>
        <w:tc>
          <w:tcPr>
            <w:tcW w:w="983" w:type="pct"/>
          </w:tcPr>
          <w:p w:rsidR="00DF0486" w:rsidRDefault="00DF0486" w:rsidP="00DF0486">
            <w:pPr>
              <w:pStyle w:val="NoSpacing"/>
              <w:ind w:left="-60"/>
              <w:rPr>
                <w:rFonts w:ascii="Times New Roman" w:hAnsi="Times New Roman"/>
                <w:sz w:val="24"/>
                <w:szCs w:val="24"/>
              </w:rPr>
            </w:pPr>
            <w:r>
              <w:rPr>
                <w:rFonts w:ascii="Times New Roman" w:hAnsi="Times New Roman"/>
                <w:sz w:val="24"/>
                <w:szCs w:val="24"/>
              </w:rPr>
              <w:t xml:space="preserve">Take necessary </w:t>
            </w:r>
            <w:proofErr w:type="spellStart"/>
            <w:r>
              <w:rPr>
                <w:rFonts w:ascii="Times New Roman" w:hAnsi="Times New Roman"/>
                <w:sz w:val="24"/>
                <w:szCs w:val="24"/>
              </w:rPr>
              <w:t>actiom</w:t>
            </w:r>
            <w:proofErr w:type="spellEnd"/>
            <w:r>
              <w:rPr>
                <w:rFonts w:ascii="Times New Roman" w:hAnsi="Times New Roman"/>
                <w:sz w:val="24"/>
                <w:szCs w:val="24"/>
              </w:rPr>
              <w:t xml:space="preserve"> as deserved</w:t>
            </w:r>
          </w:p>
        </w:tc>
        <w:tc>
          <w:tcPr>
            <w:tcW w:w="608" w:type="pct"/>
            <w:gridSpan w:val="3"/>
          </w:tcPr>
          <w:p w:rsidR="00DF0486" w:rsidRDefault="00C91CB3" w:rsidP="00DF0486">
            <w:pPr>
              <w:pStyle w:val="NoSpacing"/>
              <w:ind w:left="-60"/>
              <w:rPr>
                <w:rFonts w:ascii="Times New Roman" w:hAnsi="Times New Roman"/>
                <w:sz w:val="24"/>
                <w:szCs w:val="24"/>
              </w:rPr>
            </w:pPr>
            <w:r>
              <w:rPr>
                <w:rFonts w:ascii="Times New Roman" w:hAnsi="Times New Roman"/>
                <w:b/>
                <w:bCs/>
                <w:color w:val="000000"/>
                <w:sz w:val="24"/>
                <w:szCs w:val="24"/>
              </w:rPr>
              <w:t>1</w:t>
            </w:r>
            <w:r w:rsidRPr="00C91CB3">
              <w:rPr>
                <w:rFonts w:ascii="Times New Roman" w:hAnsi="Times New Roman"/>
                <w:b/>
                <w:bCs/>
                <w:color w:val="000000"/>
                <w:sz w:val="24"/>
                <w:szCs w:val="24"/>
                <w:vertAlign w:val="superscript"/>
              </w:rPr>
              <w:t>st</w:t>
            </w:r>
            <w:r>
              <w:rPr>
                <w:rFonts w:ascii="Times New Roman" w:hAnsi="Times New Roman"/>
                <w:b/>
                <w:bCs/>
                <w:color w:val="000000"/>
                <w:sz w:val="24"/>
                <w:szCs w:val="24"/>
              </w:rPr>
              <w:t xml:space="preserve"> quarter</w:t>
            </w:r>
          </w:p>
        </w:tc>
      </w:tr>
    </w:tbl>
    <w:p w:rsidR="00345E9B" w:rsidRPr="005E3DB0" w:rsidRDefault="00345E9B" w:rsidP="002A74F5">
      <w:pPr>
        <w:pStyle w:val="NoSpacing"/>
        <w:rPr>
          <w:rFonts w:ascii="Times New Roman" w:hAnsi="Times New Roman"/>
          <w:sz w:val="24"/>
          <w:szCs w:val="24"/>
        </w:rPr>
      </w:pPr>
    </w:p>
    <w:sectPr w:rsidR="00345E9B" w:rsidRPr="005E3DB0" w:rsidSect="005E3DB0">
      <w:pgSz w:w="15840" w:h="12240" w:orient="landscape"/>
      <w:pgMar w:top="709" w:right="1440" w:bottom="993"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BB3967"/>
    <w:rsid w:val="000B4548"/>
    <w:rsid w:val="001612B0"/>
    <w:rsid w:val="001625A1"/>
    <w:rsid w:val="001C14B0"/>
    <w:rsid w:val="002161AF"/>
    <w:rsid w:val="002A74F5"/>
    <w:rsid w:val="002D020B"/>
    <w:rsid w:val="00345E9B"/>
    <w:rsid w:val="00440332"/>
    <w:rsid w:val="004E59F6"/>
    <w:rsid w:val="00501A6A"/>
    <w:rsid w:val="00573FB5"/>
    <w:rsid w:val="00581355"/>
    <w:rsid w:val="00582EBF"/>
    <w:rsid w:val="005E3DB0"/>
    <w:rsid w:val="006C1975"/>
    <w:rsid w:val="0073323A"/>
    <w:rsid w:val="00790177"/>
    <w:rsid w:val="009554C2"/>
    <w:rsid w:val="00973067"/>
    <w:rsid w:val="009B2049"/>
    <w:rsid w:val="00A03E58"/>
    <w:rsid w:val="00B35907"/>
    <w:rsid w:val="00B66221"/>
    <w:rsid w:val="00BB3967"/>
    <w:rsid w:val="00C91CB3"/>
    <w:rsid w:val="00CD4607"/>
    <w:rsid w:val="00CD6577"/>
    <w:rsid w:val="00DF0486"/>
    <w:rsid w:val="00F012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5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B3967"/>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BB3967"/>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25</cp:revision>
  <dcterms:created xsi:type="dcterms:W3CDTF">2019-11-27T10:43:00Z</dcterms:created>
  <dcterms:modified xsi:type="dcterms:W3CDTF">2020-11-09T07:09:00Z</dcterms:modified>
</cp:coreProperties>
</file>